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Arial"/>
          <w:b/>
          <w:szCs w:val="20"/>
          <w:lang w:val="en-US" w:eastAsia="en-CA"/>
        </w:rPr>
      </w:pPr>
      <w:proofErr w:type="spellStart"/>
      <w:r w:rsidRPr="00E33EA0">
        <w:rPr>
          <w:rFonts w:ascii="Bookman Old Style" w:eastAsia="Times New Roman" w:hAnsi="Bookman Old Style" w:cs="Arial"/>
          <w:b/>
          <w:szCs w:val="20"/>
          <w:lang w:val="en-US" w:eastAsia="en-CA"/>
        </w:rPr>
        <w:t>Hava's</w:t>
      </w:r>
      <w:proofErr w:type="spellEnd"/>
      <w:r w:rsidRPr="00E33EA0">
        <w:rPr>
          <w:rFonts w:ascii="Bookman Old Style" w:eastAsia="Times New Roman" w:hAnsi="Bookman Old Style" w:cs="Arial"/>
          <w:b/>
          <w:szCs w:val="20"/>
          <w:lang w:val="en-US" w:eastAsia="en-CA"/>
        </w:rPr>
        <w:t xml:space="preserve"> Plea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b/>
          <w:sz w:val="24"/>
          <w:szCs w:val="24"/>
          <w:lang w:eastAsia="en-CA"/>
        </w:rPr>
      </w:pPr>
      <w:r>
        <w:rPr>
          <w:rFonts w:ascii="Bookman Old Style" w:eastAsia="Times New Roman" w:hAnsi="Bookman Old Style" w:cs="Arial"/>
          <w:b/>
          <w:szCs w:val="20"/>
          <w:lang w:val="en-US" w:eastAsia="en-CA"/>
        </w:rPr>
        <w:t xml:space="preserve">By: Enes </w:t>
      </w:r>
      <w:proofErr w:type="spellStart"/>
      <w:r>
        <w:rPr>
          <w:rFonts w:ascii="Bookman Old Style" w:eastAsia="Times New Roman" w:hAnsi="Bookman Old Style" w:cs="Arial"/>
          <w:b/>
          <w:szCs w:val="20"/>
          <w:lang w:val="en-US" w:eastAsia="en-CA"/>
        </w:rPr>
        <w:t>Kisevic</w:t>
      </w:r>
      <w:proofErr w:type="spellEnd"/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Arial"/>
          <w:szCs w:val="20"/>
          <w:lang w:val="en-US" w:eastAsia="en-CA"/>
        </w:rPr>
      </w:pP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That night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when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the seven of them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raped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me at the camp,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prayed for you to spit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from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my womb the seed of that dog's sort,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why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did you not heed my prayers, oh Lord,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when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I have done you no wrong?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prayed to </w:t>
      </w: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You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to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free me, if but an instant,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from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the vigil of my captors,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so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that with my fingernails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could scrape out of my womb, </w:t>
      </w:r>
    </w:p>
    <w:p w:rsid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Arial"/>
          <w:szCs w:val="20"/>
          <w:lang w:val="en-US" w:eastAsia="en-CA"/>
        </w:rPr>
      </w:pP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Why did you not heed my prayers, oh Lord,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when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I have done you no wrong?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turned my head from water,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turned my head from bread,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if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only death would heed my prayers,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but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how could death take mercy on me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lastRenderedPageBreak/>
        <w:t>when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everything rests in your hand, Almighty.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begged those who raped me,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the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ones who set my house afire,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swore to them in </w:t>
      </w: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Your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name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that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I would forgive them for all they had done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if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only they would kill me,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if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they would draw and quarter me;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Arial"/>
          <w:szCs w:val="20"/>
          <w:lang w:val="en-US" w:eastAsia="en-CA"/>
        </w:rPr>
      </w:pP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They did not heed my plea, oh Lord,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giving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me instead an apple,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feeling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day and night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how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their brood grew.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That morning,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when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the unborn child first kicked inside,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I prayed to </w:t>
      </w: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You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that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my man Alija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not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return from the battlefield;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You heeded me not, Oh Lord,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instead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You had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lastRenderedPageBreak/>
        <w:t>the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Militia set me free,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instead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they took me to the hospital,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where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four doctors held me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by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my legs and my arms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so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that I could not smother this child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with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my thighs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whom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more than the sun longed to see,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stillborn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or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that it should set eyes on its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mother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, dead.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Why did </w:t>
      </w: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You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heed my prayer,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Good Lord,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when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this innocent nubbin,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and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I,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have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done you no wrong?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 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Give me strength,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on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Dear God,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to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raise this male child,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whom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no one but You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would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spare,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and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grace the boy with the mercy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to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live among people and with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lastRenderedPageBreak/>
        <w:t>their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truth,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so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pleads with You his wretched </w:t>
      </w:r>
    </w:p>
    <w:p w:rsidR="00E33EA0" w:rsidRPr="00E33EA0" w:rsidRDefault="00E33EA0" w:rsidP="00E33EA0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eastAsia="en-CA"/>
        </w:rPr>
      </w:pPr>
      <w:proofErr w:type="gramStart"/>
      <w:r w:rsidRPr="00E33EA0">
        <w:rPr>
          <w:rFonts w:ascii="Bookman Old Style" w:eastAsia="Times New Roman" w:hAnsi="Bookman Old Style" w:cs="Arial"/>
          <w:lang w:val="en-US" w:eastAsia="en-CA"/>
        </w:rPr>
        <w:t>mother</w:t>
      </w:r>
      <w:proofErr w:type="gram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 </w:t>
      </w:r>
      <w:proofErr w:type="spellStart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>Hava</w:t>
      </w:r>
      <w:proofErr w:type="spellEnd"/>
      <w:r w:rsidRPr="00E33EA0">
        <w:rPr>
          <w:rFonts w:ascii="Bookman Old Style" w:eastAsia="Times New Roman" w:hAnsi="Bookman Old Style" w:cs="Arial"/>
          <w:szCs w:val="20"/>
          <w:lang w:val="en-US" w:eastAsia="en-CA"/>
        </w:rPr>
        <w:t xml:space="preserve">. </w:t>
      </w:r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A0"/>
    <w:rsid w:val="00464789"/>
    <w:rsid w:val="00E33EA0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2</cp:revision>
  <dcterms:created xsi:type="dcterms:W3CDTF">2012-12-25T19:40:00Z</dcterms:created>
  <dcterms:modified xsi:type="dcterms:W3CDTF">2012-12-25T19:42:00Z</dcterms:modified>
</cp:coreProperties>
</file>