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17" w:rsidRDefault="00396F17" w:rsidP="00396F17">
      <w:pPr>
        <w:pStyle w:val="Heading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 </w:t>
      </w:r>
      <w:proofErr w:type="spellStart"/>
      <w:r>
        <w:rPr>
          <w:rFonts w:ascii="Bookman Old Style" w:hAnsi="Bookman Old Style"/>
          <w:sz w:val="24"/>
          <w:szCs w:val="24"/>
        </w:rPr>
        <w:t>samo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Međunarodni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krivični</w:t>
      </w:r>
      <w:proofErr w:type="spellEnd"/>
      <w:r>
        <w:rPr>
          <w:rFonts w:ascii="Bookman Old Style" w:hAnsi="Bookman Old Style"/>
          <w:sz w:val="24"/>
          <w:szCs w:val="24"/>
        </w:rPr>
        <w:t xml:space="preserve"> tribunal za </w:t>
      </w:r>
      <w:proofErr w:type="spellStart"/>
      <w:r>
        <w:rPr>
          <w:rFonts w:ascii="Bookman Old Style" w:hAnsi="Bookman Old Style"/>
          <w:sz w:val="24"/>
          <w:szCs w:val="24"/>
        </w:rPr>
        <w:t>područije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bivše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Jugoslavije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nego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sva</w:t>
      </w:r>
      <w:proofErr w:type="spellEnd"/>
      <w:r>
        <w:rPr>
          <w:rFonts w:ascii="Bookman Old Style" w:hAnsi="Bookman Old Style"/>
          <w:sz w:val="24"/>
          <w:szCs w:val="24"/>
        </w:rPr>
        <w:t xml:space="preserve"> tri </w:t>
      </w:r>
      <w:proofErr w:type="spellStart"/>
      <w:r>
        <w:rPr>
          <w:rFonts w:ascii="Bookman Old Style" w:hAnsi="Bookman Old Style"/>
          <w:sz w:val="24"/>
          <w:szCs w:val="24"/>
        </w:rPr>
        <w:t>tribunala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ratne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zločine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pozvana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odbila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poziv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gospodina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Jeremića</w:t>
      </w:r>
      <w:proofErr w:type="spellEnd"/>
    </w:p>
    <w:p w:rsidR="00396F17" w:rsidRDefault="00396F17" w:rsidP="00396F17">
      <w:pPr>
        <w:pStyle w:val="Heading1"/>
        <w:rPr>
          <w:rFonts w:ascii="Bookman Old Style" w:hAnsi="Bookman Old Style"/>
          <w:b w:val="0"/>
          <w:sz w:val="24"/>
          <w:szCs w:val="24"/>
        </w:rPr>
      </w:pPr>
      <w:proofErr w:type="gramStart"/>
      <w:r>
        <w:rPr>
          <w:rFonts w:ascii="Bookman Old Style" w:hAnsi="Bookman Old Style"/>
          <w:b w:val="0"/>
          <w:sz w:val="24"/>
          <w:szCs w:val="24"/>
        </w:rPr>
        <w:t xml:space="preserve">U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washingtonskom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Institutu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Brookings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održan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je panel o tome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kako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haški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tribunali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štite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ljudska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prava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>.</w:t>
      </w:r>
      <w:proofErr w:type="gram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Među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sudionicima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su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bili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i </w:t>
      </w:r>
      <w:hyperlink r:id="rId4" w:tgtFrame="_blank" w:history="1">
        <w:r>
          <w:rPr>
            <w:rStyle w:val="Hyperlink"/>
            <w:rFonts w:ascii="Bookman Old Style" w:eastAsiaTheme="minorHAnsi" w:hAnsi="Bookman Old Style"/>
            <w:b w:val="0"/>
            <w:sz w:val="24"/>
            <w:szCs w:val="24"/>
          </w:rPr>
          <w:t xml:space="preserve">Theodor </w:t>
        </w:r>
        <w:proofErr w:type="spellStart"/>
        <w:r>
          <w:rPr>
            <w:rStyle w:val="Hyperlink"/>
            <w:rFonts w:ascii="Bookman Old Style" w:eastAsiaTheme="minorHAnsi" w:hAnsi="Bookman Old Style"/>
            <w:b w:val="0"/>
            <w:sz w:val="24"/>
            <w:szCs w:val="24"/>
          </w:rPr>
          <w:t>Meron</w:t>
        </w:r>
        <w:proofErr w:type="spellEnd"/>
      </w:hyperlink>
      <w:r>
        <w:rPr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Predsjednik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Međunarodnog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suda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ratne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zločine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na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području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bivše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Jugoslavije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(</w:t>
      </w:r>
      <w:hyperlink r:id="rId5" w:tgtFrame="_blank" w:history="1">
        <w:r>
          <w:rPr>
            <w:rStyle w:val="Hyperlink"/>
            <w:rFonts w:ascii="Bookman Old Style" w:eastAsiaTheme="minorHAnsi" w:hAnsi="Bookman Old Style"/>
            <w:b w:val="0"/>
            <w:sz w:val="24"/>
            <w:szCs w:val="24"/>
          </w:rPr>
          <w:t>ICTY</w:t>
        </w:r>
      </w:hyperlink>
      <w:r>
        <w:rPr>
          <w:rFonts w:ascii="Bookman Old Style" w:hAnsi="Bookman Old Style"/>
          <w:b w:val="0"/>
          <w:sz w:val="24"/>
          <w:szCs w:val="24"/>
        </w:rPr>
        <w:t xml:space="preserve">),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te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ambasador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Stephen Rapp,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koji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je u State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Departmentu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zadužen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pitanja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ratnih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 w:val="0"/>
          <w:sz w:val="24"/>
          <w:szCs w:val="24"/>
        </w:rPr>
        <w:t>zločina</w:t>
      </w:r>
      <w:proofErr w:type="spellEnd"/>
      <w:r>
        <w:rPr>
          <w:rFonts w:ascii="Bookman Old Style" w:hAnsi="Bookman Old Style"/>
          <w:b w:val="0"/>
          <w:sz w:val="24"/>
          <w:szCs w:val="24"/>
        </w:rPr>
        <w:t>.</w:t>
      </w:r>
    </w:p>
    <w:p w:rsidR="00396F17" w:rsidRDefault="00396F17" w:rsidP="00396F17">
      <w:pPr>
        <w:pStyle w:val="NormalWeb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Njih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dvojica</w:t>
      </w:r>
      <w:proofErr w:type="spellEnd"/>
      <w:r>
        <w:rPr>
          <w:rFonts w:ascii="Bookman Old Style" w:hAnsi="Bookman Old Style"/>
        </w:rPr>
        <w:t xml:space="preserve"> za Al </w:t>
      </w:r>
      <w:proofErr w:type="spellStart"/>
      <w:r>
        <w:rPr>
          <w:rFonts w:ascii="Bookman Old Style" w:hAnsi="Bookman Old Style"/>
        </w:rPr>
        <w:t>Jazeeru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objasnili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zbog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čega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neće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sudjelovati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idućeg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tjedna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na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raspravi</w:t>
      </w:r>
      <w:proofErr w:type="spellEnd"/>
      <w:r>
        <w:rPr>
          <w:rFonts w:ascii="Bookman Old Style" w:hAnsi="Bookman Old Style"/>
        </w:rPr>
        <w:t xml:space="preserve"> o </w:t>
      </w:r>
      <w:proofErr w:type="spellStart"/>
      <w:r>
        <w:rPr>
          <w:rFonts w:ascii="Bookman Old Style" w:hAnsi="Bookman Old Style"/>
        </w:rPr>
        <w:t>radu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haških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Tribunala</w:t>
      </w:r>
      <w:proofErr w:type="spellEnd"/>
      <w:r>
        <w:rPr>
          <w:rFonts w:ascii="Bookman Old Style" w:hAnsi="Bookman Old Style"/>
        </w:rPr>
        <w:t xml:space="preserve"> za </w:t>
      </w:r>
      <w:proofErr w:type="spellStart"/>
      <w:r>
        <w:rPr>
          <w:rFonts w:ascii="Bookman Old Style" w:hAnsi="Bookman Old Style"/>
        </w:rPr>
        <w:t>ratne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zločine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koju</w:t>
      </w:r>
      <w:proofErr w:type="spellEnd"/>
      <w:r>
        <w:rPr>
          <w:rFonts w:ascii="Bookman Old Style" w:hAnsi="Bookman Old Style"/>
        </w:rPr>
        <w:t xml:space="preserve"> je </w:t>
      </w:r>
      <w:proofErr w:type="spellStart"/>
      <w:r>
        <w:rPr>
          <w:rFonts w:ascii="Bookman Old Style" w:hAnsi="Bookman Old Style"/>
        </w:rPr>
        <w:t>zakazao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predsjednik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Glavne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skupštine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Ujedinjenih</w:t>
      </w:r>
      <w:proofErr w:type="spellEnd"/>
      <w:r>
        <w:rPr>
          <w:rFonts w:ascii="Bookman Old Style" w:hAnsi="Bookman Old Style"/>
        </w:rPr>
        <w:t xml:space="preserve"> naroda </w:t>
      </w:r>
      <w:proofErr w:type="spellStart"/>
      <w:r>
        <w:rPr>
          <w:rFonts w:ascii="Bookman Old Style" w:hAnsi="Bookman Old Style"/>
        </w:rPr>
        <w:t>Vuk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Jeremić</w:t>
      </w:r>
      <w:proofErr w:type="spellEnd"/>
      <w:r>
        <w:rPr>
          <w:rFonts w:ascii="Bookman Old Style" w:hAnsi="Bookman Old Style"/>
        </w:rPr>
        <w:t>.</w:t>
      </w:r>
    </w:p>
    <w:p w:rsidR="00396F17" w:rsidRDefault="00396F17" w:rsidP="00396F17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Theodor </w:t>
      </w:r>
      <w:proofErr w:type="spellStart"/>
      <w:r>
        <w:rPr>
          <w:rFonts w:ascii="Bookman Old Style" w:hAnsi="Bookman Old Style"/>
        </w:rPr>
        <w:t>Meron</w:t>
      </w:r>
      <w:proofErr w:type="spellEnd"/>
      <w:r>
        <w:rPr>
          <w:rFonts w:ascii="Bookman Old Style" w:hAnsi="Bookman Old Style"/>
        </w:rPr>
        <w:t xml:space="preserve"> je </w:t>
      </w:r>
      <w:proofErr w:type="spellStart"/>
      <w:r>
        <w:rPr>
          <w:rFonts w:ascii="Bookman Old Style" w:hAnsi="Bookman Old Style"/>
        </w:rPr>
        <w:t>odgovorio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na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pitanje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zašto</w:t>
      </w:r>
      <w:proofErr w:type="spellEnd"/>
      <w:r>
        <w:rPr>
          <w:rFonts w:ascii="Bookman Old Style" w:hAnsi="Bookman Old Style"/>
        </w:rPr>
        <w:t xml:space="preserve"> se </w:t>
      </w:r>
      <w:proofErr w:type="spellStart"/>
      <w:r>
        <w:rPr>
          <w:rFonts w:ascii="Bookman Old Style" w:hAnsi="Bookman Old Style"/>
        </w:rPr>
        <w:t>nije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odazvao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pozivu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Vuka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Jeremića</w:t>
      </w:r>
      <w:proofErr w:type="spellEnd"/>
      <w:r>
        <w:rPr>
          <w:rFonts w:ascii="Bookman Old Style" w:hAnsi="Bookman Old Style"/>
        </w:rPr>
        <w:t>:</w:t>
      </w:r>
    </w:p>
    <w:p w:rsidR="00396F17" w:rsidRDefault="00396F17" w:rsidP="00396F17">
      <w:pPr>
        <w:pStyle w:val="NormalWeb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“Ne </w:t>
      </w:r>
      <w:proofErr w:type="spellStart"/>
      <w:r>
        <w:rPr>
          <w:rFonts w:ascii="Bookman Old Style" w:hAnsi="Bookman Old Style"/>
        </w:rPr>
        <w:t>samo</w:t>
      </w:r>
      <w:proofErr w:type="spellEnd"/>
      <w:r>
        <w:rPr>
          <w:rFonts w:ascii="Bookman Old Style" w:hAnsi="Bookman Old Style"/>
        </w:rPr>
        <w:t xml:space="preserve"> ICTY, </w:t>
      </w:r>
      <w:proofErr w:type="spellStart"/>
      <w:r>
        <w:rPr>
          <w:rFonts w:ascii="Bookman Old Style" w:hAnsi="Bookman Old Style"/>
        </w:rPr>
        <w:t>nego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sva</w:t>
      </w:r>
      <w:proofErr w:type="spellEnd"/>
      <w:r>
        <w:rPr>
          <w:rFonts w:ascii="Bookman Old Style" w:hAnsi="Bookman Old Style"/>
        </w:rPr>
        <w:t xml:space="preserve"> tri </w:t>
      </w:r>
      <w:proofErr w:type="spellStart"/>
      <w:r>
        <w:rPr>
          <w:rFonts w:ascii="Bookman Old Style" w:hAnsi="Bookman Old Style"/>
        </w:rPr>
        <w:t>tribunala</w:t>
      </w:r>
      <w:proofErr w:type="spellEnd"/>
      <w:r>
        <w:rPr>
          <w:rFonts w:ascii="Bookman Old Style" w:hAnsi="Bookman Old Style"/>
        </w:rPr>
        <w:t xml:space="preserve"> za </w:t>
      </w:r>
      <w:proofErr w:type="spellStart"/>
      <w:r>
        <w:rPr>
          <w:rFonts w:ascii="Bookman Old Style" w:hAnsi="Bookman Old Style"/>
        </w:rPr>
        <w:t>ratne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zločine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pozvana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odbila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poziv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gospodina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Jeremića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Gospodin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Jeremić</w:t>
      </w:r>
      <w:proofErr w:type="spellEnd"/>
      <w:r>
        <w:rPr>
          <w:rFonts w:ascii="Bookman Old Style" w:hAnsi="Bookman Old Style"/>
        </w:rPr>
        <w:t xml:space="preserve"> je, </w:t>
      </w:r>
      <w:proofErr w:type="spellStart"/>
      <w:r>
        <w:rPr>
          <w:rFonts w:ascii="Bookman Old Style" w:hAnsi="Bookman Old Style"/>
        </w:rPr>
        <w:t>kao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što</w:t>
      </w:r>
      <w:proofErr w:type="spellEnd"/>
      <w:r>
        <w:rPr>
          <w:rFonts w:ascii="Bookman Old Style" w:hAnsi="Bookman Old Style"/>
        </w:rPr>
        <w:t xml:space="preserve"> to </w:t>
      </w:r>
      <w:proofErr w:type="spellStart"/>
      <w:r>
        <w:rPr>
          <w:rFonts w:ascii="Bookman Old Style" w:hAnsi="Bookman Old Style"/>
        </w:rPr>
        <w:t>svi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znamo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javno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rekao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je </w:t>
      </w:r>
      <w:proofErr w:type="spellStart"/>
      <w:r>
        <w:rPr>
          <w:rFonts w:ascii="Bookman Old Style" w:hAnsi="Bookman Old Style"/>
        </w:rPr>
        <w:t>sazvao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ovaj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skup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reakciju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na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određene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presude</w:t>
      </w:r>
      <w:proofErr w:type="spellEnd"/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 xml:space="preserve">To </w:t>
      </w:r>
      <w:proofErr w:type="spellStart"/>
      <w:r>
        <w:rPr>
          <w:rFonts w:ascii="Bookman Old Style" w:hAnsi="Bookman Old Style"/>
        </w:rPr>
        <w:t>nameće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pitanja</w:t>
      </w:r>
      <w:proofErr w:type="spellEnd"/>
      <w:r>
        <w:rPr>
          <w:rFonts w:ascii="Bookman Old Style" w:hAnsi="Bookman Old Style"/>
        </w:rPr>
        <w:t xml:space="preserve"> o </w:t>
      </w:r>
      <w:proofErr w:type="spellStart"/>
      <w:r>
        <w:rPr>
          <w:rFonts w:ascii="Bookman Old Style" w:hAnsi="Bookman Old Style"/>
        </w:rPr>
        <w:t>temeljnim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pravilima</w:t>
      </w:r>
      <w:proofErr w:type="spellEnd"/>
      <w:r>
        <w:rPr>
          <w:rFonts w:ascii="Bookman Old Style" w:hAnsi="Bookman Old Style"/>
        </w:rPr>
        <w:t xml:space="preserve"> o </w:t>
      </w:r>
      <w:proofErr w:type="spellStart"/>
      <w:r>
        <w:rPr>
          <w:rFonts w:ascii="Bookman Old Style" w:hAnsi="Bookman Old Style"/>
        </w:rPr>
        <w:t>poštivanju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vladavine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zakona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 xml:space="preserve">To </w:t>
      </w:r>
      <w:proofErr w:type="spellStart"/>
      <w:r>
        <w:rPr>
          <w:rFonts w:ascii="Bookman Old Style" w:hAnsi="Bookman Old Style"/>
        </w:rPr>
        <w:t>nije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skup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kojem</w:t>
      </w:r>
      <w:proofErr w:type="spellEnd"/>
      <w:r>
        <w:rPr>
          <w:rFonts w:ascii="Bookman Old Style" w:hAnsi="Bookman Old Style"/>
        </w:rPr>
        <w:t xml:space="preserve"> bi </w:t>
      </w:r>
      <w:proofErr w:type="spellStart"/>
      <w:r>
        <w:rPr>
          <w:rFonts w:ascii="Bookman Old Style" w:hAnsi="Bookman Old Style"/>
        </w:rPr>
        <w:t>moje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sudjelovanje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neki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značajan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doprinos</w:t>
      </w:r>
      <w:proofErr w:type="spellEnd"/>
      <w:r>
        <w:rPr>
          <w:rFonts w:ascii="Bookman Old Style" w:hAnsi="Bookman Old Style"/>
        </w:rPr>
        <w:t xml:space="preserve"> u </w:t>
      </w:r>
      <w:proofErr w:type="spellStart"/>
      <w:r>
        <w:rPr>
          <w:rFonts w:ascii="Bookman Old Style" w:hAnsi="Bookman Old Style"/>
        </w:rPr>
        <w:t>osudi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nečega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što</w:t>
      </w:r>
      <w:proofErr w:type="spellEnd"/>
      <w:r>
        <w:rPr>
          <w:rFonts w:ascii="Bookman Old Style" w:hAnsi="Bookman Old Style"/>
        </w:rPr>
        <w:t xml:space="preserve"> je </w:t>
      </w:r>
      <w:proofErr w:type="spellStart"/>
      <w:r>
        <w:rPr>
          <w:rFonts w:ascii="Bookman Old Style" w:hAnsi="Bookman Old Style"/>
        </w:rPr>
        <w:t>meni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drago</w:t>
      </w:r>
      <w:proofErr w:type="spellEnd"/>
      <w:r>
        <w:rPr>
          <w:rFonts w:ascii="Bookman Old Style" w:hAnsi="Bookman Old Style"/>
        </w:rPr>
        <w:t>.”</w:t>
      </w:r>
      <w:proofErr w:type="gramEnd"/>
    </w:p>
    <w:p w:rsidR="00396F17" w:rsidRDefault="00396F17" w:rsidP="00396F17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</w:t>
      </w:r>
      <w:proofErr w:type="spellStart"/>
      <w:r>
        <w:rPr>
          <w:rFonts w:ascii="Bookman Old Style" w:hAnsi="Bookman Old Style"/>
        </w:rPr>
        <w:t>američki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ambasador</w:t>
      </w:r>
      <w:proofErr w:type="spellEnd"/>
      <w:r>
        <w:rPr>
          <w:rFonts w:ascii="Bookman Old Style" w:hAnsi="Bookman Old Style"/>
        </w:rPr>
        <w:t xml:space="preserve">, Stephen Rapp </w:t>
      </w:r>
      <w:proofErr w:type="spellStart"/>
      <w:r>
        <w:rPr>
          <w:rFonts w:ascii="Bookman Old Style" w:hAnsi="Bookman Old Style"/>
        </w:rPr>
        <w:t>kaže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ne </w:t>
      </w:r>
      <w:proofErr w:type="spellStart"/>
      <w:r>
        <w:rPr>
          <w:rFonts w:ascii="Bookman Old Style" w:hAnsi="Bookman Old Style"/>
        </w:rPr>
        <w:t>ide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na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sjednicu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Glavne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skupštine</w:t>
      </w:r>
      <w:proofErr w:type="spellEnd"/>
      <w:r>
        <w:rPr>
          <w:rFonts w:ascii="Bookman Old Style" w:hAnsi="Bookman Old Style"/>
        </w:rPr>
        <w:t xml:space="preserve"> UN-a.</w:t>
      </w:r>
    </w:p>
    <w:p w:rsidR="00396F17" w:rsidRDefault="00396F17" w:rsidP="00396F17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proofErr w:type="spellStart"/>
      <w:r>
        <w:rPr>
          <w:rFonts w:ascii="Bookman Old Style" w:hAnsi="Bookman Old Style"/>
        </w:rPr>
        <w:t>Sjedinjene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Države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će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koliko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znam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prezentirati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priopćenje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tijekom</w:t>
      </w:r>
      <w:proofErr w:type="spellEnd"/>
      <w:r>
        <w:rPr>
          <w:rFonts w:ascii="Bookman Old Style" w:hAnsi="Bookman Old Style"/>
        </w:rPr>
        <w:t xml:space="preserve"> debate </w:t>
      </w:r>
      <w:proofErr w:type="spellStart"/>
      <w:r>
        <w:rPr>
          <w:rFonts w:ascii="Bookman Old Style" w:hAnsi="Bookman Old Style"/>
        </w:rPr>
        <w:t>zajedno</w:t>
      </w:r>
      <w:proofErr w:type="spellEnd"/>
      <w:r>
        <w:rPr>
          <w:rFonts w:ascii="Bookman Old Style" w:hAnsi="Bookman Old Style"/>
        </w:rPr>
        <w:t xml:space="preserve"> s </w:t>
      </w:r>
      <w:proofErr w:type="spellStart"/>
      <w:r>
        <w:rPr>
          <w:rFonts w:ascii="Bookman Old Style" w:hAnsi="Bookman Old Style"/>
        </w:rPr>
        <w:t>još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nekoliko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zemalja</w:t>
      </w:r>
      <w:proofErr w:type="spellEnd"/>
      <w:r>
        <w:rPr>
          <w:rFonts w:ascii="Bookman Old Style" w:hAnsi="Bookman Old Style"/>
        </w:rPr>
        <w:t xml:space="preserve">, u </w:t>
      </w:r>
      <w:proofErr w:type="spellStart"/>
      <w:r>
        <w:rPr>
          <w:rFonts w:ascii="Bookman Old Style" w:hAnsi="Bookman Old Style"/>
        </w:rPr>
        <w:t>kojem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ćemo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izraziti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našu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potporu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međunarodnoj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pravdi</w:t>
      </w:r>
      <w:proofErr w:type="spellEnd"/>
      <w:r>
        <w:rPr>
          <w:rFonts w:ascii="Bookman Old Style" w:hAnsi="Bookman Old Style"/>
        </w:rPr>
        <w:t xml:space="preserve"> i </w:t>
      </w:r>
      <w:proofErr w:type="spellStart"/>
      <w:r>
        <w:rPr>
          <w:rFonts w:ascii="Bookman Old Style" w:hAnsi="Bookman Old Style"/>
        </w:rPr>
        <w:t>važnosti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poštenih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sudskih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procesa</w:t>
      </w:r>
      <w:proofErr w:type="spellEnd"/>
      <w:r>
        <w:rPr>
          <w:rFonts w:ascii="Bookman Old Style" w:hAnsi="Bookman Old Style"/>
        </w:rPr>
        <w:t xml:space="preserve">", </w:t>
      </w:r>
      <w:proofErr w:type="spellStart"/>
      <w:r>
        <w:rPr>
          <w:rFonts w:ascii="Bookman Old Style" w:hAnsi="Bookman Old Style"/>
        </w:rPr>
        <w:t>rekao</w:t>
      </w:r>
      <w:proofErr w:type="spellEnd"/>
      <w:r>
        <w:rPr>
          <w:rFonts w:ascii="Bookman Old Style" w:hAnsi="Bookman Old Style"/>
        </w:rPr>
        <w:t xml:space="preserve"> je Rapp.</w:t>
      </w:r>
    </w:p>
    <w:p w:rsidR="00396F17" w:rsidRDefault="00396F17" w:rsidP="00396F17">
      <w:pPr>
        <w:pStyle w:val="NormalWeb"/>
        <w:rPr>
          <w:rFonts w:ascii="Bookman Old Style" w:hAnsi="Bookman Old Style"/>
        </w:rPr>
      </w:pPr>
      <w:proofErr w:type="spellStart"/>
      <w:r>
        <w:rPr>
          <w:rStyle w:val="Strong"/>
          <w:rFonts w:ascii="Bookman Old Style" w:hAnsi="Bookman Old Style"/>
        </w:rPr>
        <w:t>Nebalansirane</w:t>
      </w:r>
      <w:proofErr w:type="spellEnd"/>
      <w:r>
        <w:rPr>
          <w:rStyle w:val="Strong"/>
          <w:rFonts w:ascii="Bookman Old Style" w:hAnsi="Bookman Old Style"/>
        </w:rPr>
        <w:t xml:space="preserve"> </w:t>
      </w:r>
      <w:proofErr w:type="spellStart"/>
      <w:r>
        <w:rPr>
          <w:rStyle w:val="Strong"/>
          <w:rFonts w:ascii="Bookman Old Style" w:hAnsi="Bookman Old Style"/>
        </w:rPr>
        <w:t>diskusije</w:t>
      </w:r>
      <w:proofErr w:type="spellEnd"/>
    </w:p>
    <w:p w:rsidR="00396F17" w:rsidRDefault="00396F17" w:rsidP="00396F17">
      <w:pPr>
        <w:pStyle w:val="NormalWeb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"Na </w:t>
      </w:r>
      <w:proofErr w:type="spellStart"/>
      <w:r>
        <w:rPr>
          <w:rFonts w:ascii="Bookman Old Style" w:hAnsi="Bookman Old Style"/>
        </w:rPr>
        <w:t>tim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tribunalima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nikada</w:t>
      </w:r>
      <w:proofErr w:type="spellEnd"/>
      <w:r>
        <w:rPr>
          <w:rFonts w:ascii="Bookman Old Style" w:hAnsi="Bookman Old Style"/>
        </w:rPr>
        <w:t xml:space="preserve"> ne bi </w:t>
      </w:r>
      <w:proofErr w:type="spellStart"/>
      <w:r>
        <w:rPr>
          <w:rFonts w:ascii="Bookman Old Style" w:hAnsi="Bookman Old Style"/>
        </w:rPr>
        <w:t>trebali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uključeni</w:t>
      </w:r>
      <w:proofErr w:type="spellEnd"/>
      <w:r>
        <w:rPr>
          <w:rFonts w:ascii="Bookman Old Style" w:hAnsi="Bookman Old Style"/>
        </w:rPr>
        <w:t xml:space="preserve"> termini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cijeli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narodi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etničke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skupine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kompletni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politički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pokreti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odgovorni</w:t>
      </w:r>
      <w:proofErr w:type="spellEnd"/>
      <w:r>
        <w:rPr>
          <w:rFonts w:ascii="Bookman Old Style" w:hAnsi="Bookman Old Style"/>
        </w:rPr>
        <w:t xml:space="preserve"> za </w:t>
      </w:r>
      <w:proofErr w:type="spellStart"/>
      <w:r>
        <w:rPr>
          <w:rFonts w:ascii="Bookman Old Style" w:hAnsi="Bookman Old Style"/>
        </w:rPr>
        <w:t>neki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zločin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Kod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ratnih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zločina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riječ</w:t>
      </w:r>
      <w:proofErr w:type="spellEnd"/>
      <w:r>
        <w:rPr>
          <w:rFonts w:ascii="Bookman Old Style" w:hAnsi="Bookman Old Style"/>
        </w:rPr>
        <w:t xml:space="preserve"> je o </w:t>
      </w:r>
      <w:proofErr w:type="spellStart"/>
      <w:r>
        <w:rPr>
          <w:rFonts w:ascii="Bookman Old Style" w:hAnsi="Bookman Old Style"/>
        </w:rPr>
        <w:t>pojedinačnoj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odgovornosti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Ti </w:t>
      </w:r>
      <w:proofErr w:type="spellStart"/>
      <w:r>
        <w:rPr>
          <w:rFonts w:ascii="Bookman Old Style" w:hAnsi="Bookman Old Style"/>
        </w:rPr>
        <w:t>pojedinci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trebaju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odgovarati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zakonu</w:t>
      </w:r>
      <w:proofErr w:type="spellEnd"/>
      <w:r>
        <w:rPr>
          <w:rFonts w:ascii="Bookman Old Style" w:hAnsi="Bookman Old Style"/>
        </w:rPr>
        <w:t xml:space="preserve"> i </w:t>
      </w:r>
      <w:proofErr w:type="spellStart"/>
      <w:proofErr w:type="gramStart"/>
      <w:r>
        <w:rPr>
          <w:rFonts w:ascii="Bookman Old Style" w:hAnsi="Bookman Old Style"/>
        </w:rPr>
        <w:t>na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temelju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dokaza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Ako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netko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osuđen</w:t>
      </w:r>
      <w:proofErr w:type="spellEnd"/>
      <w:r>
        <w:rPr>
          <w:rFonts w:ascii="Bookman Old Style" w:hAnsi="Bookman Old Style"/>
        </w:rPr>
        <w:t xml:space="preserve">, to je signal za </w:t>
      </w:r>
      <w:proofErr w:type="spellStart"/>
      <w:r>
        <w:rPr>
          <w:rFonts w:ascii="Bookman Old Style" w:hAnsi="Bookman Old Style"/>
        </w:rPr>
        <w:t>ostatak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zajednice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zajednica</w:t>
      </w:r>
      <w:proofErr w:type="spellEnd"/>
      <w:r>
        <w:rPr>
          <w:rFonts w:ascii="Bookman Old Style" w:hAnsi="Bookman Old Style"/>
        </w:rPr>
        <w:t xml:space="preserve"> u </w:t>
      </w:r>
      <w:proofErr w:type="spellStart"/>
      <w:r>
        <w:rPr>
          <w:rFonts w:ascii="Bookman Old Style" w:hAnsi="Bookman Old Style"/>
        </w:rPr>
        <w:t>pitanju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nego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pojedinci</w:t>
      </w:r>
      <w:proofErr w:type="spellEnd"/>
      <w:r>
        <w:rPr>
          <w:rFonts w:ascii="Bookman Old Style" w:hAnsi="Bookman Old Style"/>
        </w:rPr>
        <w:t>”.</w:t>
      </w:r>
    </w:p>
    <w:p w:rsidR="00396F17" w:rsidRDefault="00396F17" w:rsidP="00396F17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proofErr w:type="spellStart"/>
      <w:r>
        <w:rPr>
          <w:rFonts w:ascii="Bookman Old Style" w:hAnsi="Bookman Old Style"/>
        </w:rPr>
        <w:t>pitanje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</w:t>
      </w:r>
      <w:proofErr w:type="spellEnd"/>
      <w:r>
        <w:rPr>
          <w:rFonts w:ascii="Bookman Old Style" w:hAnsi="Bookman Old Style"/>
        </w:rPr>
        <w:t xml:space="preserve"> u </w:t>
      </w:r>
      <w:proofErr w:type="spellStart"/>
      <w:r>
        <w:rPr>
          <w:rFonts w:ascii="Bookman Old Style" w:hAnsi="Bookman Old Style"/>
        </w:rPr>
        <w:t>cijelu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kontroverzu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oko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sazivanja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skupa</w:t>
      </w:r>
      <w:proofErr w:type="spellEnd"/>
      <w:r>
        <w:rPr>
          <w:rFonts w:ascii="Bookman Old Style" w:hAnsi="Bookman Old Style"/>
        </w:rPr>
        <w:t xml:space="preserve"> u UN-u </w:t>
      </w:r>
      <w:proofErr w:type="spellStart"/>
      <w:r>
        <w:rPr>
          <w:rFonts w:ascii="Bookman Old Style" w:hAnsi="Bookman Old Style"/>
        </w:rPr>
        <w:t>previše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umiješana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politika</w:t>
      </w:r>
      <w:proofErr w:type="spellEnd"/>
      <w:r>
        <w:rPr>
          <w:rFonts w:ascii="Bookman Old Style" w:hAnsi="Bookman Old Style"/>
        </w:rPr>
        <w:t xml:space="preserve">, Rapp je </w:t>
      </w:r>
      <w:proofErr w:type="spellStart"/>
      <w:r>
        <w:rPr>
          <w:rFonts w:ascii="Bookman Old Style" w:hAnsi="Bookman Old Style"/>
        </w:rPr>
        <w:t>rekao</w:t>
      </w:r>
      <w:proofErr w:type="spellEnd"/>
      <w:r>
        <w:rPr>
          <w:rFonts w:ascii="Bookman Old Style" w:hAnsi="Bookman Old Style"/>
        </w:rPr>
        <w:t>: “</w:t>
      </w:r>
      <w:proofErr w:type="spellStart"/>
      <w:r>
        <w:rPr>
          <w:rFonts w:ascii="Bookman Old Style" w:hAnsi="Bookman Old Style"/>
        </w:rPr>
        <w:t>Kada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pogledate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tko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će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sudjelovati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dva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panela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nakon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sjednice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Glavne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skupštine</w:t>
      </w:r>
      <w:proofErr w:type="spellEnd"/>
      <w:r>
        <w:rPr>
          <w:rFonts w:ascii="Bookman Old Style" w:hAnsi="Bookman Old Style"/>
        </w:rPr>
        <w:t xml:space="preserve"> i </w:t>
      </w:r>
      <w:proofErr w:type="spellStart"/>
      <w:r>
        <w:rPr>
          <w:rFonts w:ascii="Bookman Old Style" w:hAnsi="Bookman Old Style"/>
        </w:rPr>
        <w:t>vidite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tko</w:t>
      </w:r>
      <w:proofErr w:type="spellEnd"/>
      <w:r>
        <w:rPr>
          <w:rFonts w:ascii="Bookman Old Style" w:hAnsi="Bookman Old Style"/>
        </w:rPr>
        <w:t xml:space="preserve"> je </w:t>
      </w:r>
      <w:proofErr w:type="spellStart"/>
      <w:r>
        <w:rPr>
          <w:rFonts w:ascii="Bookman Old Style" w:hAnsi="Bookman Old Style"/>
        </w:rPr>
        <w:t>pozvan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vidljivo</w:t>
      </w:r>
      <w:proofErr w:type="spellEnd"/>
      <w:r>
        <w:rPr>
          <w:rFonts w:ascii="Bookman Old Style" w:hAnsi="Bookman Old Style"/>
        </w:rPr>
        <w:t xml:space="preserve"> je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je </w:t>
      </w:r>
      <w:proofErr w:type="spellStart"/>
      <w:r>
        <w:rPr>
          <w:rFonts w:ascii="Bookman Old Style" w:hAnsi="Bookman Old Style"/>
        </w:rPr>
        <w:t>riječ</w:t>
      </w:r>
      <w:proofErr w:type="spellEnd"/>
      <w:r>
        <w:rPr>
          <w:rFonts w:ascii="Bookman Old Style" w:hAnsi="Bookman Old Style"/>
        </w:rPr>
        <w:t xml:space="preserve"> o </w:t>
      </w:r>
      <w:proofErr w:type="spellStart"/>
      <w:r>
        <w:rPr>
          <w:rFonts w:ascii="Bookman Old Style" w:hAnsi="Bookman Old Style"/>
        </w:rPr>
        <w:t>samo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nekoliko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ljudi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koji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uključeni</w:t>
      </w:r>
      <w:proofErr w:type="spellEnd"/>
      <w:r>
        <w:rPr>
          <w:rFonts w:ascii="Bookman Old Style" w:hAnsi="Bookman Old Style"/>
        </w:rPr>
        <w:t xml:space="preserve"> u </w:t>
      </w:r>
      <w:proofErr w:type="spellStart"/>
      <w:r>
        <w:rPr>
          <w:rFonts w:ascii="Bookman Old Style" w:hAnsi="Bookman Old Style"/>
        </w:rPr>
        <w:t>ove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sudove</w:t>
      </w:r>
      <w:proofErr w:type="spellEnd"/>
      <w:r>
        <w:rPr>
          <w:rFonts w:ascii="Bookman Old Style" w:hAnsi="Bookman Old Style"/>
        </w:rPr>
        <w:t xml:space="preserve">, a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je </w:t>
      </w:r>
      <w:proofErr w:type="spellStart"/>
      <w:r>
        <w:rPr>
          <w:rFonts w:ascii="Bookman Old Style" w:hAnsi="Bookman Old Style"/>
        </w:rPr>
        <w:t>mnogo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više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onih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koji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imaju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negativan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stav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pozvani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kako</w:t>
      </w:r>
      <w:proofErr w:type="spellEnd"/>
      <w:r>
        <w:rPr>
          <w:rFonts w:ascii="Bookman Old Style" w:hAnsi="Bookman Old Style"/>
        </w:rPr>
        <w:t xml:space="preserve"> bi </w:t>
      </w:r>
      <w:proofErr w:type="spellStart"/>
      <w:r>
        <w:rPr>
          <w:rFonts w:ascii="Bookman Old Style" w:hAnsi="Bookman Old Style"/>
        </w:rPr>
        <w:t>napadali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sudove</w:t>
      </w:r>
      <w:proofErr w:type="spellEnd"/>
      <w:r>
        <w:rPr>
          <w:rFonts w:ascii="Bookman Old Style" w:hAnsi="Bookman Old Style"/>
        </w:rPr>
        <w:t>."</w:t>
      </w:r>
    </w:p>
    <w:p w:rsidR="00396F17" w:rsidRDefault="00396F17" w:rsidP="00396F17">
      <w:pPr>
        <w:pStyle w:val="NormalWeb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lastRenderedPageBreak/>
        <w:t>"</w:t>
      </w:r>
      <w:proofErr w:type="spellStart"/>
      <w:r>
        <w:rPr>
          <w:rFonts w:ascii="Bookman Old Style" w:hAnsi="Bookman Old Style"/>
          <w:lang w:val="fr-CA"/>
        </w:rPr>
        <w:t>Voljeli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bismo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kada</w:t>
      </w:r>
      <w:proofErr w:type="spellEnd"/>
      <w:r>
        <w:rPr>
          <w:rFonts w:ascii="Bookman Old Style" w:hAnsi="Bookman Old Style"/>
          <w:lang w:val="fr-CA"/>
        </w:rPr>
        <w:t xml:space="preserve"> bi </w:t>
      </w:r>
      <w:proofErr w:type="spellStart"/>
      <w:r>
        <w:rPr>
          <w:rFonts w:ascii="Bookman Old Style" w:hAnsi="Bookman Old Style"/>
          <w:lang w:val="fr-CA"/>
        </w:rPr>
        <w:t>paneli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bili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više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izbalansirani</w:t>
      </w:r>
      <w:proofErr w:type="spellEnd"/>
      <w:r>
        <w:rPr>
          <w:rFonts w:ascii="Bookman Old Style" w:hAnsi="Bookman Old Style"/>
          <w:lang w:val="fr-CA"/>
        </w:rPr>
        <w:t xml:space="preserve">. </w:t>
      </w:r>
      <w:proofErr w:type="spellStart"/>
      <w:r>
        <w:rPr>
          <w:rFonts w:ascii="Bookman Old Style" w:hAnsi="Bookman Old Style"/>
          <w:lang w:val="fr-CA"/>
        </w:rPr>
        <w:t>Ovako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imate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jednog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ili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dvojicu</w:t>
      </w:r>
      <w:proofErr w:type="spellEnd"/>
      <w:r>
        <w:rPr>
          <w:rFonts w:ascii="Bookman Old Style" w:hAnsi="Bookman Old Style"/>
          <w:lang w:val="fr-CA"/>
        </w:rPr>
        <w:t xml:space="preserve"> na </w:t>
      </w:r>
      <w:proofErr w:type="spellStart"/>
      <w:r>
        <w:rPr>
          <w:rFonts w:ascii="Bookman Old Style" w:hAnsi="Bookman Old Style"/>
          <w:lang w:val="fr-CA"/>
        </w:rPr>
        <w:t>jednoj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strani</w:t>
      </w:r>
      <w:proofErr w:type="spellEnd"/>
      <w:r>
        <w:rPr>
          <w:rFonts w:ascii="Bookman Old Style" w:hAnsi="Bookman Old Style"/>
          <w:lang w:val="fr-CA"/>
        </w:rPr>
        <w:t xml:space="preserve"> i </w:t>
      </w:r>
      <w:proofErr w:type="spellStart"/>
      <w:r>
        <w:rPr>
          <w:rFonts w:ascii="Bookman Old Style" w:hAnsi="Bookman Old Style"/>
          <w:lang w:val="fr-CA"/>
        </w:rPr>
        <w:t>osam</w:t>
      </w:r>
      <w:proofErr w:type="spellEnd"/>
      <w:r>
        <w:rPr>
          <w:rFonts w:ascii="Bookman Old Style" w:hAnsi="Bookman Old Style"/>
          <w:lang w:val="fr-CA"/>
        </w:rPr>
        <w:t xml:space="preserve"> na </w:t>
      </w:r>
      <w:proofErr w:type="spellStart"/>
      <w:r>
        <w:rPr>
          <w:rFonts w:ascii="Bookman Old Style" w:hAnsi="Bookman Old Style"/>
          <w:lang w:val="fr-CA"/>
        </w:rPr>
        <w:t>drugoj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strani</w:t>
      </w:r>
      <w:proofErr w:type="spellEnd"/>
      <w:r>
        <w:rPr>
          <w:rFonts w:ascii="Bookman Old Style" w:hAnsi="Bookman Old Style"/>
          <w:lang w:val="fr-CA"/>
        </w:rPr>
        <w:t xml:space="preserve">. </w:t>
      </w:r>
      <w:proofErr w:type="spellStart"/>
      <w:r>
        <w:rPr>
          <w:rFonts w:ascii="Bookman Old Style" w:hAnsi="Bookman Old Style"/>
          <w:lang w:val="fr-CA"/>
        </w:rPr>
        <w:t>Zato</w:t>
      </w:r>
      <w:proofErr w:type="spellEnd"/>
      <w:r>
        <w:rPr>
          <w:rFonts w:ascii="Bookman Old Style" w:hAnsi="Bookman Old Style"/>
          <w:lang w:val="fr-CA"/>
        </w:rPr>
        <w:t xml:space="preserve"> su </w:t>
      </w:r>
      <w:proofErr w:type="spellStart"/>
      <w:r>
        <w:rPr>
          <w:rFonts w:ascii="Bookman Old Style" w:hAnsi="Bookman Old Style"/>
          <w:lang w:val="fr-CA"/>
        </w:rPr>
        <w:t>neki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odustali</w:t>
      </w:r>
      <w:proofErr w:type="spellEnd"/>
      <w:r>
        <w:rPr>
          <w:rFonts w:ascii="Bookman Old Style" w:hAnsi="Bookman Old Style"/>
          <w:lang w:val="fr-CA"/>
        </w:rPr>
        <w:t xml:space="preserve">. </w:t>
      </w:r>
      <w:proofErr w:type="spellStart"/>
      <w:r>
        <w:rPr>
          <w:rFonts w:ascii="Bookman Old Style" w:hAnsi="Bookman Old Style"/>
          <w:lang w:val="fr-CA"/>
        </w:rPr>
        <w:t>Bojim</w:t>
      </w:r>
      <w:proofErr w:type="spellEnd"/>
      <w:r>
        <w:rPr>
          <w:rFonts w:ascii="Bookman Old Style" w:hAnsi="Bookman Old Style"/>
          <w:lang w:val="fr-CA"/>
        </w:rPr>
        <w:t xml:space="preserve"> da su ti </w:t>
      </w:r>
      <w:proofErr w:type="spellStart"/>
      <w:r>
        <w:rPr>
          <w:rFonts w:ascii="Bookman Old Style" w:hAnsi="Bookman Old Style"/>
          <w:lang w:val="fr-CA"/>
        </w:rPr>
        <w:t>paneli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kompletno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jednostrani</w:t>
      </w:r>
      <w:proofErr w:type="spellEnd"/>
      <w:r>
        <w:rPr>
          <w:rFonts w:ascii="Bookman Old Style" w:hAnsi="Bookman Old Style"/>
          <w:lang w:val="fr-CA"/>
        </w:rPr>
        <w:t xml:space="preserve">. </w:t>
      </w:r>
      <w:proofErr w:type="spellStart"/>
      <w:r>
        <w:rPr>
          <w:rFonts w:ascii="Bookman Old Style" w:hAnsi="Bookman Old Style"/>
          <w:lang w:val="fr-CA"/>
        </w:rPr>
        <w:t>Volio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bih</w:t>
      </w:r>
      <w:proofErr w:type="spellEnd"/>
      <w:r>
        <w:rPr>
          <w:rFonts w:ascii="Bookman Old Style" w:hAnsi="Bookman Old Style"/>
          <w:lang w:val="fr-CA"/>
        </w:rPr>
        <w:t xml:space="preserve"> da je </w:t>
      </w:r>
      <w:proofErr w:type="spellStart"/>
      <w:r>
        <w:rPr>
          <w:rFonts w:ascii="Bookman Old Style" w:hAnsi="Bookman Old Style"/>
          <w:lang w:val="fr-CA"/>
        </w:rPr>
        <w:t>Jeremić</w:t>
      </w:r>
      <w:proofErr w:type="spellEnd"/>
      <w:r>
        <w:rPr>
          <w:rFonts w:ascii="Bookman Old Style" w:hAnsi="Bookman Old Style"/>
          <w:lang w:val="fr-CA"/>
        </w:rPr>
        <w:t xml:space="preserve"> imao </w:t>
      </w:r>
      <w:proofErr w:type="spellStart"/>
      <w:r>
        <w:rPr>
          <w:rFonts w:ascii="Bookman Old Style" w:hAnsi="Bookman Old Style"/>
          <w:lang w:val="fr-CA"/>
        </w:rPr>
        <w:t>otvoreniji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pristup</w:t>
      </w:r>
      <w:proofErr w:type="spellEnd"/>
      <w:r>
        <w:rPr>
          <w:rFonts w:ascii="Bookman Old Style" w:hAnsi="Bookman Old Style"/>
          <w:lang w:val="fr-CA"/>
        </w:rPr>
        <w:t xml:space="preserve"> i da je </w:t>
      </w:r>
      <w:proofErr w:type="spellStart"/>
      <w:r>
        <w:rPr>
          <w:rFonts w:ascii="Bookman Old Style" w:hAnsi="Bookman Old Style"/>
          <w:lang w:val="fr-CA"/>
        </w:rPr>
        <w:t>uključio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ljude</w:t>
      </w:r>
      <w:proofErr w:type="spellEnd"/>
      <w:r>
        <w:rPr>
          <w:rFonts w:ascii="Bookman Old Style" w:hAnsi="Bookman Old Style"/>
          <w:lang w:val="fr-CA"/>
        </w:rPr>
        <w:t xml:space="preserve"> s </w:t>
      </w:r>
      <w:proofErr w:type="spellStart"/>
      <w:r>
        <w:rPr>
          <w:rFonts w:ascii="Bookman Old Style" w:hAnsi="Bookman Old Style"/>
          <w:lang w:val="fr-CA"/>
        </w:rPr>
        <w:t>obje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strane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spektra</w:t>
      </w:r>
      <w:proofErr w:type="spellEnd"/>
      <w:r>
        <w:rPr>
          <w:rFonts w:ascii="Bookman Old Style" w:hAnsi="Bookman Old Style"/>
          <w:lang w:val="fr-CA"/>
        </w:rPr>
        <w:t xml:space="preserve">, </w:t>
      </w:r>
      <w:proofErr w:type="spellStart"/>
      <w:r>
        <w:rPr>
          <w:rFonts w:ascii="Bookman Old Style" w:hAnsi="Bookman Old Style"/>
          <w:lang w:val="fr-CA"/>
        </w:rPr>
        <w:t>pa</w:t>
      </w:r>
      <w:proofErr w:type="spellEnd"/>
      <w:r>
        <w:rPr>
          <w:rFonts w:ascii="Bookman Old Style" w:hAnsi="Bookman Old Style"/>
          <w:lang w:val="fr-CA"/>
        </w:rPr>
        <w:t xml:space="preserve"> bi </w:t>
      </w:r>
      <w:proofErr w:type="spellStart"/>
      <w:r>
        <w:rPr>
          <w:rFonts w:ascii="Bookman Old Style" w:hAnsi="Bookman Old Style"/>
          <w:lang w:val="fr-CA"/>
        </w:rPr>
        <w:t>imali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pristaše</w:t>
      </w:r>
      <w:proofErr w:type="spellEnd"/>
      <w:r>
        <w:rPr>
          <w:rFonts w:ascii="Bookman Old Style" w:hAnsi="Bookman Old Style"/>
          <w:lang w:val="fr-CA"/>
        </w:rPr>
        <w:t xml:space="preserve"> i </w:t>
      </w:r>
      <w:proofErr w:type="spellStart"/>
      <w:r>
        <w:rPr>
          <w:rFonts w:ascii="Bookman Old Style" w:hAnsi="Bookman Old Style"/>
          <w:lang w:val="fr-CA"/>
        </w:rPr>
        <w:t>kritičare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haških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Tribunala</w:t>
      </w:r>
      <w:proofErr w:type="spellEnd"/>
      <w:r>
        <w:rPr>
          <w:rFonts w:ascii="Bookman Old Style" w:hAnsi="Bookman Old Style"/>
          <w:lang w:val="fr-CA"/>
        </w:rPr>
        <w:t xml:space="preserve">. </w:t>
      </w:r>
      <w:proofErr w:type="spellStart"/>
      <w:r>
        <w:rPr>
          <w:rFonts w:ascii="Bookman Old Style" w:hAnsi="Bookman Old Style"/>
          <w:lang w:val="fr-CA"/>
        </w:rPr>
        <w:t>Mogli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smo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imati</w:t>
      </w:r>
      <w:proofErr w:type="spellEnd"/>
      <w:r>
        <w:rPr>
          <w:rFonts w:ascii="Bookman Old Style" w:hAnsi="Bookman Old Style"/>
          <w:lang w:val="fr-CA"/>
        </w:rPr>
        <w:t xml:space="preserve"> pet na </w:t>
      </w:r>
      <w:proofErr w:type="spellStart"/>
      <w:r>
        <w:rPr>
          <w:rFonts w:ascii="Bookman Old Style" w:hAnsi="Bookman Old Style"/>
          <w:lang w:val="fr-CA"/>
        </w:rPr>
        <w:t>jednoj</w:t>
      </w:r>
      <w:proofErr w:type="spellEnd"/>
      <w:r>
        <w:rPr>
          <w:rFonts w:ascii="Bookman Old Style" w:hAnsi="Bookman Old Style"/>
          <w:lang w:val="fr-CA"/>
        </w:rPr>
        <w:t xml:space="preserve"> i pet na </w:t>
      </w:r>
      <w:proofErr w:type="spellStart"/>
      <w:r>
        <w:rPr>
          <w:rFonts w:ascii="Bookman Old Style" w:hAnsi="Bookman Old Style"/>
          <w:lang w:val="fr-CA"/>
        </w:rPr>
        <w:t>drugoj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strani</w:t>
      </w:r>
      <w:proofErr w:type="spellEnd"/>
      <w:r>
        <w:rPr>
          <w:rFonts w:ascii="Bookman Old Style" w:hAnsi="Bookman Old Style"/>
          <w:lang w:val="fr-CA"/>
        </w:rPr>
        <w:t xml:space="preserve">, </w:t>
      </w:r>
      <w:proofErr w:type="spellStart"/>
      <w:r>
        <w:rPr>
          <w:rFonts w:ascii="Bookman Old Style" w:hAnsi="Bookman Old Style"/>
          <w:lang w:val="fr-CA"/>
        </w:rPr>
        <w:t>pa</w:t>
      </w:r>
      <w:proofErr w:type="spellEnd"/>
      <w:r>
        <w:rPr>
          <w:rFonts w:ascii="Bookman Old Style" w:hAnsi="Bookman Old Style"/>
          <w:lang w:val="fr-CA"/>
        </w:rPr>
        <w:t xml:space="preserve"> bi </w:t>
      </w:r>
      <w:proofErr w:type="spellStart"/>
      <w:r>
        <w:rPr>
          <w:rFonts w:ascii="Bookman Old Style" w:hAnsi="Bookman Old Style"/>
          <w:lang w:val="fr-CA"/>
        </w:rPr>
        <w:t>ljudi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onda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mogli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donositi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zaključke</w:t>
      </w:r>
      <w:proofErr w:type="spellEnd"/>
      <w:r>
        <w:rPr>
          <w:rFonts w:ascii="Bookman Old Style" w:hAnsi="Bookman Old Style"/>
          <w:lang w:val="fr-CA"/>
        </w:rPr>
        <w:t xml:space="preserve"> na </w:t>
      </w:r>
      <w:proofErr w:type="spellStart"/>
      <w:r>
        <w:rPr>
          <w:rFonts w:ascii="Bookman Old Style" w:hAnsi="Bookman Old Style"/>
          <w:lang w:val="fr-CA"/>
        </w:rPr>
        <w:t>temelju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njihove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diskusije</w:t>
      </w:r>
      <w:proofErr w:type="spellEnd"/>
      <w:r>
        <w:rPr>
          <w:rFonts w:ascii="Bookman Old Style" w:hAnsi="Bookman Old Style"/>
          <w:lang w:val="fr-CA"/>
        </w:rPr>
        <w:t xml:space="preserve">. </w:t>
      </w:r>
      <w:proofErr w:type="spellStart"/>
      <w:r>
        <w:rPr>
          <w:rFonts w:ascii="Bookman Old Style" w:hAnsi="Bookman Old Style"/>
          <w:lang w:val="fr-CA"/>
        </w:rPr>
        <w:t>Sudac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Meron</w:t>
      </w:r>
      <w:proofErr w:type="spellEnd"/>
      <w:r>
        <w:rPr>
          <w:rFonts w:ascii="Bookman Old Style" w:hAnsi="Bookman Old Style"/>
          <w:lang w:val="fr-CA"/>
        </w:rPr>
        <w:t xml:space="preserve"> je </w:t>
      </w:r>
      <w:proofErr w:type="spellStart"/>
      <w:r>
        <w:rPr>
          <w:rFonts w:ascii="Bookman Old Style" w:hAnsi="Bookman Old Style"/>
          <w:lang w:val="fr-CA"/>
        </w:rPr>
        <w:t>izrazio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zabrinutost</w:t>
      </w:r>
      <w:proofErr w:type="spellEnd"/>
      <w:r>
        <w:rPr>
          <w:rFonts w:ascii="Bookman Old Style" w:hAnsi="Bookman Old Style"/>
          <w:lang w:val="fr-CA"/>
        </w:rPr>
        <w:t xml:space="preserve"> da je </w:t>
      </w:r>
      <w:proofErr w:type="spellStart"/>
      <w:r>
        <w:rPr>
          <w:rFonts w:ascii="Bookman Old Style" w:hAnsi="Bookman Old Style"/>
          <w:lang w:val="fr-CA"/>
        </w:rPr>
        <w:t>ovdje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riječ</w:t>
      </w:r>
      <w:proofErr w:type="spellEnd"/>
      <w:r>
        <w:rPr>
          <w:rFonts w:ascii="Bookman Old Style" w:hAnsi="Bookman Old Style"/>
          <w:lang w:val="fr-CA"/>
        </w:rPr>
        <w:t xml:space="preserve"> o </w:t>
      </w:r>
      <w:proofErr w:type="spellStart"/>
      <w:r>
        <w:rPr>
          <w:rFonts w:ascii="Bookman Old Style" w:hAnsi="Bookman Old Style"/>
          <w:lang w:val="fr-CA"/>
        </w:rPr>
        <w:t>pokušaju</w:t>
      </w:r>
      <w:proofErr w:type="spellEnd"/>
      <w:r>
        <w:rPr>
          <w:rFonts w:ascii="Bookman Old Style" w:hAnsi="Bookman Old Style"/>
          <w:lang w:val="fr-CA"/>
        </w:rPr>
        <w:t xml:space="preserve"> da se </w:t>
      </w:r>
      <w:proofErr w:type="spellStart"/>
      <w:r>
        <w:rPr>
          <w:rFonts w:ascii="Bookman Old Style" w:hAnsi="Bookman Old Style"/>
          <w:lang w:val="fr-CA"/>
        </w:rPr>
        <w:t>svijetu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uruči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određena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poruka</w:t>
      </w:r>
      <w:proofErr w:type="spellEnd"/>
      <w:r>
        <w:rPr>
          <w:rFonts w:ascii="Bookman Old Style" w:hAnsi="Bookman Old Style"/>
          <w:lang w:val="fr-CA"/>
        </w:rPr>
        <w:t xml:space="preserve">, </w:t>
      </w:r>
      <w:proofErr w:type="spellStart"/>
      <w:r>
        <w:rPr>
          <w:rFonts w:ascii="Bookman Old Style" w:hAnsi="Bookman Old Style"/>
          <w:lang w:val="fr-CA"/>
        </w:rPr>
        <w:t>što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nije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dobro</w:t>
      </w:r>
      <w:proofErr w:type="spellEnd"/>
      <w:r>
        <w:rPr>
          <w:rFonts w:ascii="Bookman Old Style" w:hAnsi="Bookman Old Style"/>
          <w:lang w:val="fr-CA"/>
        </w:rPr>
        <w:t>”.</w:t>
      </w:r>
    </w:p>
    <w:p w:rsidR="00396F17" w:rsidRDefault="00396F17" w:rsidP="00396F17">
      <w:pPr>
        <w:pStyle w:val="NormalWeb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 xml:space="preserve">On je </w:t>
      </w:r>
      <w:proofErr w:type="spellStart"/>
      <w:r>
        <w:rPr>
          <w:rFonts w:ascii="Bookman Old Style" w:hAnsi="Bookman Old Style"/>
          <w:lang w:val="fr-CA"/>
        </w:rPr>
        <w:t>dodao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kako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smatra</w:t>
      </w:r>
      <w:proofErr w:type="spellEnd"/>
      <w:r>
        <w:rPr>
          <w:rFonts w:ascii="Bookman Old Style" w:hAnsi="Bookman Old Style"/>
          <w:lang w:val="fr-CA"/>
        </w:rPr>
        <w:t xml:space="preserve"> da </w:t>
      </w:r>
      <w:proofErr w:type="spellStart"/>
      <w:r>
        <w:rPr>
          <w:rFonts w:ascii="Bookman Old Style" w:hAnsi="Bookman Old Style"/>
          <w:lang w:val="fr-CA"/>
        </w:rPr>
        <w:t>datum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održavanja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panela</w:t>
      </w:r>
      <w:proofErr w:type="spellEnd"/>
      <w:r>
        <w:rPr>
          <w:rFonts w:ascii="Bookman Old Style" w:hAnsi="Bookman Old Style"/>
          <w:lang w:val="fr-CA"/>
        </w:rPr>
        <w:t xml:space="preserve">, 10. </w:t>
      </w:r>
      <w:proofErr w:type="spellStart"/>
      <w:r>
        <w:rPr>
          <w:rFonts w:ascii="Bookman Old Style" w:hAnsi="Bookman Old Style"/>
          <w:lang w:val="fr-CA"/>
        </w:rPr>
        <w:t>travnja</w:t>
      </w:r>
      <w:proofErr w:type="spellEnd"/>
      <w:r>
        <w:rPr>
          <w:rFonts w:ascii="Bookman Old Style" w:hAnsi="Bookman Old Style"/>
          <w:lang w:val="fr-CA"/>
        </w:rPr>
        <w:t xml:space="preserve">, </w:t>
      </w:r>
      <w:proofErr w:type="spellStart"/>
      <w:r>
        <w:rPr>
          <w:rFonts w:ascii="Bookman Old Style" w:hAnsi="Bookman Old Style"/>
          <w:lang w:val="fr-CA"/>
        </w:rPr>
        <w:t>također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uzrokuje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zabrinutost</w:t>
      </w:r>
      <w:proofErr w:type="spellEnd"/>
      <w:proofErr w:type="gramStart"/>
      <w:r>
        <w:rPr>
          <w:rFonts w:ascii="Bookman Old Style" w:hAnsi="Bookman Old Style"/>
          <w:lang w:val="fr-CA"/>
        </w:rPr>
        <w:t>.“</w:t>
      </w:r>
      <w:proofErr w:type="spellStart"/>
      <w:proofErr w:type="gramEnd"/>
      <w:r>
        <w:rPr>
          <w:rFonts w:ascii="Bookman Old Style" w:hAnsi="Bookman Old Style"/>
          <w:lang w:val="fr-CA"/>
        </w:rPr>
        <w:t>Strahote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Drugog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svjetskog</w:t>
      </w:r>
      <w:proofErr w:type="spellEnd"/>
      <w:r>
        <w:rPr>
          <w:rFonts w:ascii="Bookman Old Style" w:hAnsi="Bookman Old Style"/>
          <w:lang w:val="fr-CA"/>
        </w:rPr>
        <w:t xml:space="preserve"> rata, </w:t>
      </w:r>
      <w:proofErr w:type="spellStart"/>
      <w:r>
        <w:rPr>
          <w:rFonts w:ascii="Bookman Old Style" w:hAnsi="Bookman Old Style"/>
          <w:lang w:val="fr-CA"/>
        </w:rPr>
        <w:t>ustaška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vlada</w:t>
      </w:r>
      <w:proofErr w:type="spellEnd"/>
      <w:r>
        <w:rPr>
          <w:rFonts w:ascii="Bookman Old Style" w:hAnsi="Bookman Old Style"/>
          <w:lang w:val="fr-CA"/>
        </w:rPr>
        <w:t xml:space="preserve"> u </w:t>
      </w:r>
      <w:proofErr w:type="spellStart"/>
      <w:r>
        <w:rPr>
          <w:rFonts w:ascii="Bookman Old Style" w:hAnsi="Bookman Old Style"/>
          <w:lang w:val="fr-CA"/>
        </w:rPr>
        <w:t>Hrvatskoj</w:t>
      </w:r>
      <w:proofErr w:type="spellEnd"/>
      <w:r>
        <w:rPr>
          <w:rFonts w:ascii="Bookman Old Style" w:hAnsi="Bookman Old Style"/>
          <w:lang w:val="fr-CA"/>
        </w:rPr>
        <w:t xml:space="preserve">, </w:t>
      </w:r>
      <w:proofErr w:type="spellStart"/>
      <w:r>
        <w:rPr>
          <w:rFonts w:ascii="Bookman Old Style" w:hAnsi="Bookman Old Style"/>
          <w:lang w:val="fr-CA"/>
        </w:rPr>
        <w:t>protiv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koje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smo</w:t>
      </w:r>
      <w:proofErr w:type="spellEnd"/>
      <w:r>
        <w:rPr>
          <w:rFonts w:ascii="Bookman Old Style" w:hAnsi="Bookman Old Style"/>
          <w:lang w:val="fr-CA"/>
        </w:rPr>
        <w:t xml:space="preserve"> se mi </w:t>
      </w:r>
      <w:proofErr w:type="spellStart"/>
      <w:r>
        <w:rPr>
          <w:rFonts w:ascii="Bookman Old Style" w:hAnsi="Bookman Old Style"/>
          <w:lang w:val="fr-CA"/>
        </w:rPr>
        <w:t>borili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dok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nisu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poraženi</w:t>
      </w:r>
      <w:proofErr w:type="spellEnd"/>
      <w:r>
        <w:rPr>
          <w:rFonts w:ascii="Bookman Old Style" w:hAnsi="Bookman Old Style"/>
          <w:lang w:val="fr-CA"/>
        </w:rPr>
        <w:t>…</w:t>
      </w:r>
      <w:proofErr w:type="spellStart"/>
      <w:r>
        <w:rPr>
          <w:rFonts w:ascii="Bookman Old Style" w:hAnsi="Bookman Old Style"/>
          <w:lang w:val="fr-CA"/>
        </w:rPr>
        <w:t>svi</w:t>
      </w:r>
      <w:proofErr w:type="spellEnd"/>
      <w:r>
        <w:rPr>
          <w:rFonts w:ascii="Bookman Old Style" w:hAnsi="Bookman Old Style"/>
          <w:lang w:val="fr-CA"/>
        </w:rPr>
        <w:t xml:space="preserve"> ti  </w:t>
      </w:r>
      <w:proofErr w:type="spellStart"/>
      <w:r>
        <w:rPr>
          <w:rFonts w:ascii="Bookman Old Style" w:hAnsi="Bookman Old Style"/>
          <w:lang w:val="fr-CA"/>
        </w:rPr>
        <w:t>ljudi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koji</w:t>
      </w:r>
      <w:proofErr w:type="spellEnd"/>
      <w:r>
        <w:rPr>
          <w:rFonts w:ascii="Bookman Old Style" w:hAnsi="Bookman Old Style"/>
          <w:lang w:val="fr-CA"/>
        </w:rPr>
        <w:t xml:space="preserve"> su </w:t>
      </w:r>
      <w:proofErr w:type="spellStart"/>
      <w:r>
        <w:rPr>
          <w:rFonts w:ascii="Bookman Old Style" w:hAnsi="Bookman Old Style"/>
          <w:lang w:val="fr-CA"/>
        </w:rPr>
        <w:t>bili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uključeni</w:t>
      </w:r>
      <w:proofErr w:type="spellEnd"/>
      <w:r>
        <w:rPr>
          <w:rFonts w:ascii="Bookman Old Style" w:hAnsi="Bookman Old Style"/>
          <w:lang w:val="fr-CA"/>
        </w:rPr>
        <w:t xml:space="preserve"> u </w:t>
      </w:r>
      <w:proofErr w:type="spellStart"/>
      <w:r>
        <w:rPr>
          <w:rFonts w:ascii="Bookman Old Style" w:hAnsi="Bookman Old Style"/>
          <w:lang w:val="fr-CA"/>
        </w:rPr>
        <w:t>proganjanja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Srba</w:t>
      </w:r>
      <w:proofErr w:type="spellEnd"/>
      <w:r>
        <w:rPr>
          <w:rFonts w:ascii="Bookman Old Style" w:hAnsi="Bookman Old Style"/>
          <w:lang w:val="fr-CA"/>
        </w:rPr>
        <w:t xml:space="preserve">, </w:t>
      </w:r>
      <w:proofErr w:type="spellStart"/>
      <w:r>
        <w:rPr>
          <w:rFonts w:ascii="Bookman Old Style" w:hAnsi="Bookman Old Style"/>
          <w:lang w:val="fr-CA"/>
        </w:rPr>
        <w:t>Židova</w:t>
      </w:r>
      <w:proofErr w:type="spellEnd"/>
      <w:r>
        <w:rPr>
          <w:rFonts w:ascii="Bookman Old Style" w:hAnsi="Bookman Old Style"/>
          <w:lang w:val="fr-CA"/>
        </w:rPr>
        <w:t xml:space="preserve"> i </w:t>
      </w:r>
      <w:proofErr w:type="spellStart"/>
      <w:r>
        <w:rPr>
          <w:rFonts w:ascii="Bookman Old Style" w:hAnsi="Bookman Old Style"/>
          <w:lang w:val="fr-CA"/>
        </w:rPr>
        <w:t>drugih</w:t>
      </w:r>
      <w:proofErr w:type="spellEnd"/>
      <w:r>
        <w:rPr>
          <w:rFonts w:ascii="Bookman Old Style" w:hAnsi="Bookman Old Style"/>
          <w:lang w:val="fr-CA"/>
        </w:rPr>
        <w:t xml:space="preserve"> u to </w:t>
      </w:r>
      <w:proofErr w:type="spellStart"/>
      <w:r>
        <w:rPr>
          <w:rFonts w:ascii="Bookman Old Style" w:hAnsi="Bookman Old Style"/>
          <w:lang w:val="fr-CA"/>
        </w:rPr>
        <w:t>vrijeme</w:t>
      </w:r>
      <w:proofErr w:type="spellEnd"/>
      <w:r>
        <w:rPr>
          <w:rFonts w:ascii="Bookman Old Style" w:hAnsi="Bookman Old Style"/>
          <w:lang w:val="fr-CA"/>
        </w:rPr>
        <w:t xml:space="preserve">, </w:t>
      </w:r>
      <w:proofErr w:type="spellStart"/>
      <w:r>
        <w:rPr>
          <w:rFonts w:ascii="Bookman Old Style" w:hAnsi="Bookman Old Style"/>
          <w:lang w:val="fr-CA"/>
        </w:rPr>
        <w:t>nisu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ljudi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kojih</w:t>
      </w:r>
      <w:proofErr w:type="spellEnd"/>
      <w:r>
        <w:rPr>
          <w:rFonts w:ascii="Bookman Old Style" w:hAnsi="Bookman Old Style"/>
          <w:lang w:val="fr-CA"/>
        </w:rPr>
        <w:t xml:space="preserve"> se, po </w:t>
      </w:r>
      <w:proofErr w:type="spellStart"/>
      <w:r>
        <w:rPr>
          <w:rFonts w:ascii="Bookman Old Style" w:hAnsi="Bookman Old Style"/>
          <w:lang w:val="fr-CA"/>
        </w:rPr>
        <w:t>mom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mišljenju</w:t>
      </w:r>
      <w:proofErr w:type="spellEnd"/>
      <w:r>
        <w:rPr>
          <w:rFonts w:ascii="Bookman Old Style" w:hAnsi="Bookman Old Style"/>
          <w:lang w:val="fr-CA"/>
        </w:rPr>
        <w:t xml:space="preserve">, </w:t>
      </w:r>
      <w:proofErr w:type="spellStart"/>
      <w:r>
        <w:rPr>
          <w:rFonts w:ascii="Bookman Old Style" w:hAnsi="Bookman Old Style"/>
          <w:lang w:val="fr-CA"/>
        </w:rPr>
        <w:t>trebamo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sjećati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baš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tog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dana</w:t>
      </w:r>
      <w:proofErr w:type="spellEnd"/>
      <w:r>
        <w:rPr>
          <w:rFonts w:ascii="Bookman Old Style" w:hAnsi="Bookman Old Style"/>
          <w:lang w:val="fr-CA"/>
        </w:rPr>
        <w:t xml:space="preserve">. </w:t>
      </w:r>
      <w:proofErr w:type="spellStart"/>
      <w:r>
        <w:rPr>
          <w:rFonts w:ascii="Bookman Old Style" w:hAnsi="Bookman Old Style"/>
          <w:lang w:val="fr-CA"/>
        </w:rPr>
        <w:t>Svaki</w:t>
      </w:r>
      <w:proofErr w:type="spellEnd"/>
      <w:r>
        <w:rPr>
          <w:rFonts w:ascii="Bookman Old Style" w:hAnsi="Bookman Old Style"/>
          <w:lang w:val="fr-CA"/>
        </w:rPr>
        <w:t xml:space="preserve"> dan u </w:t>
      </w:r>
      <w:proofErr w:type="spellStart"/>
      <w:r>
        <w:rPr>
          <w:rFonts w:ascii="Bookman Old Style" w:hAnsi="Bookman Old Style"/>
          <w:lang w:val="fr-CA"/>
        </w:rPr>
        <w:t>kalendaru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ima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neku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implikaciju</w:t>
      </w:r>
      <w:proofErr w:type="spellEnd"/>
      <w:r>
        <w:rPr>
          <w:rFonts w:ascii="Bookman Old Style" w:hAnsi="Bookman Old Style"/>
          <w:lang w:val="fr-CA"/>
        </w:rPr>
        <w:t xml:space="preserve">, </w:t>
      </w:r>
      <w:proofErr w:type="spellStart"/>
      <w:r>
        <w:rPr>
          <w:rFonts w:ascii="Bookman Old Style" w:hAnsi="Bookman Old Style"/>
          <w:lang w:val="fr-CA"/>
        </w:rPr>
        <w:t>ali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mislimo</w:t>
      </w:r>
      <w:proofErr w:type="spellEnd"/>
      <w:r>
        <w:rPr>
          <w:rFonts w:ascii="Bookman Old Style" w:hAnsi="Bookman Old Style"/>
          <w:lang w:val="fr-CA"/>
        </w:rPr>
        <w:t xml:space="preserve"> da je </w:t>
      </w:r>
      <w:proofErr w:type="spellStart"/>
      <w:r>
        <w:rPr>
          <w:rFonts w:ascii="Bookman Old Style" w:hAnsi="Bookman Old Style"/>
          <w:lang w:val="fr-CA"/>
        </w:rPr>
        <w:t>Jeremić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mogao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odabrati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bolji</w:t>
      </w:r>
      <w:proofErr w:type="spellEnd"/>
      <w:r>
        <w:rPr>
          <w:rFonts w:ascii="Bookman Old Style" w:hAnsi="Bookman Old Style"/>
          <w:lang w:val="fr-CA"/>
        </w:rPr>
        <w:t xml:space="preserve"> dan. Ne </w:t>
      </w:r>
      <w:proofErr w:type="spellStart"/>
      <w:r>
        <w:rPr>
          <w:rFonts w:ascii="Bookman Old Style" w:hAnsi="Bookman Old Style"/>
          <w:lang w:val="fr-CA"/>
        </w:rPr>
        <w:t>želimo</w:t>
      </w:r>
      <w:proofErr w:type="spellEnd"/>
      <w:r>
        <w:rPr>
          <w:rFonts w:ascii="Bookman Old Style" w:hAnsi="Bookman Old Style"/>
          <w:lang w:val="fr-CA"/>
        </w:rPr>
        <w:t xml:space="preserve"> da se </w:t>
      </w:r>
      <w:proofErr w:type="spellStart"/>
      <w:r>
        <w:rPr>
          <w:rFonts w:ascii="Bookman Old Style" w:hAnsi="Bookman Old Style"/>
          <w:lang w:val="fr-CA"/>
        </w:rPr>
        <w:t>ono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što</w:t>
      </w:r>
      <w:proofErr w:type="spellEnd"/>
      <w:r>
        <w:rPr>
          <w:rFonts w:ascii="Bookman Old Style" w:hAnsi="Bookman Old Style"/>
          <w:lang w:val="fr-CA"/>
        </w:rPr>
        <w:t xml:space="preserve"> se </w:t>
      </w:r>
      <w:proofErr w:type="spellStart"/>
      <w:r>
        <w:rPr>
          <w:rFonts w:ascii="Bookman Old Style" w:hAnsi="Bookman Old Style"/>
          <w:lang w:val="fr-CA"/>
        </w:rPr>
        <w:t>dogodilo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nedavno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bude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povezano</w:t>
      </w:r>
      <w:proofErr w:type="spellEnd"/>
      <w:r>
        <w:rPr>
          <w:rFonts w:ascii="Bookman Old Style" w:hAnsi="Bookman Old Style"/>
          <w:lang w:val="fr-CA"/>
        </w:rPr>
        <w:t xml:space="preserve"> s </w:t>
      </w:r>
      <w:proofErr w:type="spellStart"/>
      <w:r>
        <w:rPr>
          <w:rFonts w:ascii="Bookman Old Style" w:hAnsi="Bookman Old Style"/>
          <w:lang w:val="fr-CA"/>
        </w:rPr>
        <w:t>tim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zbivanjima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iz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Drugog</w:t>
      </w:r>
      <w:proofErr w:type="spellEnd"/>
      <w:r>
        <w:rPr>
          <w:rFonts w:ascii="Bookman Old Style" w:hAnsi="Bookman Old Style"/>
          <w:lang w:val="fr-CA"/>
        </w:rPr>
        <w:t xml:space="preserve"> </w:t>
      </w:r>
      <w:proofErr w:type="spellStart"/>
      <w:r>
        <w:rPr>
          <w:rFonts w:ascii="Bookman Old Style" w:hAnsi="Bookman Old Style"/>
          <w:lang w:val="fr-CA"/>
        </w:rPr>
        <w:t>svjetskog</w:t>
      </w:r>
      <w:proofErr w:type="spellEnd"/>
      <w:r>
        <w:rPr>
          <w:rFonts w:ascii="Bookman Old Style" w:hAnsi="Bookman Old Style"/>
          <w:lang w:val="fr-CA"/>
        </w:rPr>
        <w:t xml:space="preserve"> rata”.</w:t>
      </w:r>
    </w:p>
    <w:p w:rsidR="00EE269A" w:rsidRPr="00396F17" w:rsidRDefault="00396F17" w:rsidP="00396F17">
      <w:pPr>
        <w:rPr>
          <w:lang w:val="fr-CA"/>
        </w:rPr>
      </w:pPr>
      <w:hyperlink r:id="rId6" w:history="1">
        <w:r>
          <w:rPr>
            <w:rStyle w:val="Hyperlink"/>
            <w:rFonts w:ascii="Bookman Old Style" w:hAnsi="Bookman Old Style"/>
            <w:b/>
            <w:sz w:val="24"/>
            <w:szCs w:val="24"/>
            <w:lang w:val="fr-CA"/>
          </w:rPr>
          <w:t>http://balkans.aljazeera.net/vijesti/meron-nece-na-jeremicev-pane</w:t>
        </w:r>
      </w:hyperlink>
    </w:p>
    <w:sectPr w:rsidR="00EE269A" w:rsidRPr="00396F17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F17"/>
    <w:rsid w:val="00396F17"/>
    <w:rsid w:val="00BB2B74"/>
    <w:rsid w:val="00E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7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396F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F1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96F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6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96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lkans.aljazeera.net/vijesti/meron-nece-na-jeremicev-pane" TargetMode="External"/><Relationship Id="rId5" Type="http://schemas.openxmlformats.org/officeDocument/2006/relationships/hyperlink" Target="http://balkans.aljazeera.net/tag/icty" TargetMode="External"/><Relationship Id="rId4" Type="http://schemas.openxmlformats.org/officeDocument/2006/relationships/hyperlink" Target="http://balkans.aljazeera.net/tag/theodor-mer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1</cp:revision>
  <dcterms:created xsi:type="dcterms:W3CDTF">2013-04-08T20:58:00Z</dcterms:created>
  <dcterms:modified xsi:type="dcterms:W3CDTF">2013-04-08T20:58:00Z</dcterms:modified>
</cp:coreProperties>
</file>