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8F" w:rsidRPr="0002337D" w:rsidRDefault="00834575">
      <w:pPr>
        <w:rPr>
          <w:rFonts w:ascii="Constantia" w:hAnsi="Constantia"/>
          <w:b/>
          <w:sz w:val="36"/>
        </w:rPr>
      </w:pPr>
      <w:r w:rsidRPr="0002337D">
        <w:rPr>
          <w:rFonts w:ascii="Constantia" w:hAnsi="Constantia"/>
          <w:b/>
          <w:sz w:val="36"/>
        </w:rPr>
        <w:t xml:space="preserve">Genocid </w:t>
      </w:r>
      <w:r w:rsidR="0002337D">
        <w:rPr>
          <w:rFonts w:ascii="Constantia" w:hAnsi="Constantia"/>
          <w:b/>
          <w:sz w:val="36"/>
        </w:rPr>
        <w:t xml:space="preserve">u Srebrenici </w:t>
      </w:r>
      <w:r w:rsidRPr="0002337D">
        <w:rPr>
          <w:rFonts w:ascii="Constantia" w:hAnsi="Constantia"/>
          <w:b/>
          <w:sz w:val="36"/>
        </w:rPr>
        <w:t>i lijepa slika naroda</w:t>
      </w:r>
    </w:p>
    <w:p w:rsidR="00834575" w:rsidRPr="002C232D" w:rsidRDefault="00861418">
      <w:pPr>
        <w:rPr>
          <w:rFonts w:ascii="Times New Roman" w:hAnsi="Times New Roman" w:cs="Times New Roman"/>
          <w:b/>
          <w:sz w:val="24"/>
        </w:rPr>
      </w:pPr>
      <w:r w:rsidRPr="002C232D">
        <w:rPr>
          <w:rFonts w:ascii="Times New Roman" w:hAnsi="Times New Roman" w:cs="Times New Roman"/>
          <w:b/>
          <w:sz w:val="24"/>
        </w:rPr>
        <w:t>Negiranje genocida u Srebrenici</w:t>
      </w:r>
    </w:p>
    <w:p w:rsidR="00834575" w:rsidRPr="00861418" w:rsidRDefault="00834575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>Velikosrpski fašizam ima svoje glasnogovornike, zagrižene nacionaliste,</w:t>
      </w:r>
      <w:r w:rsidRPr="00861418">
        <w:rPr>
          <w:rFonts w:ascii="Times New Roman" w:hAnsi="Times New Roman" w:cs="Times New Roman"/>
          <w:lang w:val="sr-Latn-CS" w:eastAsia="hr-HR"/>
        </w:rPr>
        <w:t xml:space="preserve">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sveštenike, primitivce, „čuvare istine“, male ljude  iz komšiluka ili s ulice koji će sutra u ime vođe da kolju, siluju, ruše i pale sve oko sebe. To je dio borbe za „svijetlu i slobodarsku budućnost“. To je kraj humanosti koja u fašizmu postaje defekt. Fašizam svojim djelovanjem sebe etiketira – niko drugi mu ne stavlja etiketu. Ono što je danas u Bosni ostalo od rata jeste jasna forma žurnalističkog fašizma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 xml:space="preserve"> i cinizma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poluobrazovanih i ideologiziranih etnoklerikalnih  šovinista.  Oni imaju zadatak da niveliraju ratne događaje, da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pomognu u slijeganju tla, da zamaskiraju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„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nepoželjna mjesta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“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i događaje, da isperu mozak čitateljima, da preusmjere interesovanja masa, da smanje odgovornost zločinaca i da zločine pretvore u „bajke“ („Bajka Srebrenice“ piše Darko Momić, jedan od negatora genocida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>, u listu Press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), da ne priznaju da su presuđeni za genocid... Oni ne priznaju ništa što nije u skladu s njihovim intersima i svejtonazorima. Takva ograničenost osnov je fašističkog viđenja svijeta i iz nje se pripremaju nova i još stravičnija zlodjela.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 To su direktive iz Memoranduma II koji je Srbija pripremila za nastavak i nove konstrukcije stvarnosti.</w:t>
      </w:r>
    </w:p>
    <w:p w:rsidR="00834575" w:rsidRPr="00861418" w:rsidRDefault="00834575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No, nije moguće zaboraviti i sakriti ono  što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s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e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dogodilo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u 20. stoljeću kao njegova katastrofalna sadržina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, a potaknuto je od velikosrpskog fašizma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. Srbi koji su zagriženi u srpski nacionalizam nisu u stanju da vide realno svijet i da prihvate odgovornost za ono što rade i govore, to je odlika kukavica koji ne mogu skriti svoj strah pred svijetom drugačijeg i drugog. To je plemenska vizija svijeta, vezanost za svoje 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>pleme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i poznati krajolik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, za plemensku baštinu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– izvan toga je nevaljala i opasna matica svijeta koji hoće da poremeti naš mir i istinu. </w:t>
      </w:r>
    </w:p>
    <w:p w:rsidR="00834575" w:rsidRDefault="00834575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U ime srpstva u 20.  stoljeću napravljeni su stravični zločini nad Bošnjacima. Oni se više ne mogu izbrisati iz povijesti kao da nisu bili. To ne može ni </w:t>
      </w:r>
      <w:r w:rsidRPr="00185C66">
        <w:rPr>
          <w:rFonts w:ascii="Times New Roman" w:hAnsi="Times New Roman" w:cs="Times New Roman"/>
          <w:sz w:val="24"/>
          <w:lang w:eastAsia="hr-HR"/>
        </w:rPr>
        <w:t xml:space="preserve">Stefan Karganović </w:t>
      </w:r>
      <w:r w:rsidRPr="00861418">
        <w:rPr>
          <w:rFonts w:ascii="Times New Roman" w:hAnsi="Times New Roman" w:cs="Times New Roman"/>
          <w:sz w:val="24"/>
          <w:lang w:eastAsia="hr-HR"/>
        </w:rPr>
        <w:t xml:space="preserve">sa takozvanim </w:t>
      </w:r>
      <w:r w:rsidRPr="00861418">
        <w:rPr>
          <w:rFonts w:ascii="Times New Roman" w:hAnsi="Times New Roman" w:cs="Times New Roman"/>
          <w:i/>
          <w:sz w:val="24"/>
          <w:lang w:eastAsia="hr-HR"/>
        </w:rPr>
        <w:t>Istorijskim projektom Srebrenica</w:t>
      </w:r>
      <w:r w:rsidRPr="00861418">
        <w:rPr>
          <w:rFonts w:ascii="Times New Roman" w:hAnsi="Times New Roman" w:cs="Times New Roman"/>
          <w:sz w:val="28"/>
          <w:lang w:val="sr-Latn-CS" w:eastAsia="hr-HR"/>
        </w:rPr>
        <w:t xml:space="preserve">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kojim bi trebao uvjeriti cijeli svijet da su Bošnjaci iz Srebrenice otišli na dugi godišnji odmor u nigdinu. 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 xml:space="preserve">Projket bi trebao ponoviti jednu staru igru nametanja zaborava ili pogrešnog interpretiranja historijskog događaja.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Doista je poslije Drugog svjetskog rata bilo zaboravljeno šta su četnici radili u Bosni – prešućeno je uništavanje Bošnjaka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u Podrinju, Hercegovini, Krajini...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 Ali danas se to 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 xml:space="preserve">zlo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više ne može sakriti i potisnuti iz povijesti. Šta je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>, naime,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 ostalo </w:t>
      </w:r>
      <w:r w:rsidR="00861418" w:rsidRPr="00185C66">
        <w:rPr>
          <w:rFonts w:ascii="Times New Roman" w:hAnsi="Times New Roman" w:cs="Times New Roman"/>
          <w:lang w:val="sr-Latn-CS" w:eastAsia="hr-HR"/>
        </w:rPr>
        <w:t>ve</w:t>
      </w:r>
      <w:r w:rsidR="00861418" w:rsidRPr="00185C66">
        <w:rPr>
          <w:rFonts w:ascii="Times New Roman" w:hAnsi="Times New Roman" w:cs="Times New Roman"/>
          <w:sz w:val="24"/>
          <w:lang w:val="sr-Latn-CS" w:eastAsia="hr-HR"/>
        </w:rPr>
        <w:t>likosrpskom fašizmu nego da negira zločine koje je učinio u ime srpstva!</w:t>
      </w:r>
    </w:p>
    <w:p w:rsidR="00185C66" w:rsidRPr="00861418" w:rsidRDefault="00185C66" w:rsidP="00834575">
      <w:pPr>
        <w:pStyle w:val="NoSpacing"/>
        <w:rPr>
          <w:rFonts w:ascii="Times New Roman" w:hAnsi="Times New Roman" w:cs="Times New Roman"/>
          <w:sz w:val="28"/>
          <w:lang w:val="sr-Latn-CS" w:eastAsia="hr-HR"/>
        </w:rPr>
      </w:pPr>
      <w:r>
        <w:rPr>
          <w:rFonts w:ascii="Times New Roman" w:hAnsi="Times New Roman" w:cs="Times New Roman"/>
          <w:sz w:val="24"/>
          <w:lang w:val="sr-Latn-CS" w:eastAsia="hr-HR"/>
        </w:rPr>
        <w:t xml:space="preserve">Planski projekt da se genocid u rejonu Srebrenice negira i ne prizna samo još više ukopava velikosrpsku politiku i žurnalistički fašizam u blato anticivilizacijskog otpada. </w:t>
      </w:r>
      <w:r w:rsidR="00B77618">
        <w:rPr>
          <w:rFonts w:ascii="Times New Roman" w:hAnsi="Times New Roman" w:cs="Times New Roman"/>
          <w:sz w:val="24"/>
          <w:lang w:val="sr-Latn-CS" w:eastAsia="hr-HR"/>
        </w:rPr>
        <w:t xml:space="preserve">Nesposobnost da se izjavi izvinjenje i pokaje za zločin, otvara nova prostranstva užasa. </w:t>
      </w:r>
      <w:r>
        <w:rPr>
          <w:rFonts w:ascii="Times New Roman" w:hAnsi="Times New Roman" w:cs="Times New Roman"/>
          <w:sz w:val="24"/>
          <w:lang w:val="sr-Latn-CS" w:eastAsia="hr-HR"/>
        </w:rPr>
        <w:t>Za fažizam i genocid uvijek su odgovorni konkretni pojedinci i njihove saradničke grupe – nikada cij</w:t>
      </w:r>
      <w:r w:rsidR="00B77618">
        <w:rPr>
          <w:rFonts w:ascii="Times New Roman" w:hAnsi="Times New Roman" w:cs="Times New Roman"/>
          <w:sz w:val="24"/>
          <w:lang w:val="sr-Latn-CS" w:eastAsia="hr-HR"/>
        </w:rPr>
        <w:t>e</w:t>
      </w:r>
      <w:r>
        <w:rPr>
          <w:rFonts w:ascii="Times New Roman" w:hAnsi="Times New Roman" w:cs="Times New Roman"/>
          <w:sz w:val="24"/>
          <w:lang w:val="sr-Latn-CS" w:eastAsia="hr-HR"/>
        </w:rPr>
        <w:t>li narodi. Tako se jasno odjeljuje Hitlerov nacisitički</w:t>
      </w:r>
      <w:r w:rsidR="00B77618">
        <w:rPr>
          <w:rFonts w:ascii="Times New Roman" w:hAnsi="Times New Roman" w:cs="Times New Roman"/>
          <w:sz w:val="24"/>
          <w:lang w:val="sr-Latn-CS" w:eastAsia="hr-HR"/>
        </w:rPr>
        <w:t xml:space="preserve"> zločin od cjeline njemačkog naroda. Isto tako, mi jasno odvajamo Miloševićev režim i Karadžićeve zločince od cjeline srpskog naroda. Narod i njegovi zločinci se ne mogu izjednačiti. Zato na sudovima treba suditi konkretnim zločincima i njihovim projektima. To nažalost nije u cjelosti ispunjeno – genocidno-zločinački projekt velik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>o</w:t>
      </w:r>
      <w:r w:rsidR="00B77618">
        <w:rPr>
          <w:rFonts w:ascii="Times New Roman" w:hAnsi="Times New Roman" w:cs="Times New Roman"/>
          <w:sz w:val="24"/>
          <w:lang w:val="sr-Latn-CS" w:eastAsia="hr-HR"/>
        </w:rPr>
        <w:t>srpskog ekspanzionizma pod imenom entitet „Republika srpska“ i dalje postoji na tlu države Bosne i Herceogovine i ta tvorevina je osnov novog velikosrpskog fašizma i mogućih terorističkih aktivnosti.</w:t>
      </w:r>
    </w:p>
    <w:p w:rsidR="00834575" w:rsidRPr="00861418" w:rsidRDefault="00834575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 </w:t>
      </w:r>
    </w:p>
    <w:p w:rsidR="00861418" w:rsidRPr="00861418" w:rsidRDefault="00861418" w:rsidP="00834575">
      <w:pPr>
        <w:shd w:val="clear" w:color="auto" w:fill="FEFEFE"/>
        <w:spacing w:after="115" w:line="240" w:lineRule="auto"/>
        <w:rPr>
          <w:rFonts w:ascii="Times New Roman" w:hAnsi="Times New Roman" w:cs="Times New Roman"/>
          <w:b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b/>
          <w:sz w:val="24"/>
          <w:lang w:val="sr-Latn-CS" w:eastAsia="hr-HR"/>
        </w:rPr>
        <w:t>Mitovi naši nasušni</w:t>
      </w:r>
    </w:p>
    <w:p w:rsidR="00834575" w:rsidRPr="00861418" w:rsidRDefault="00834575" w:rsidP="00834575">
      <w:pPr>
        <w:shd w:val="clear" w:color="auto" w:fill="FEFEFE"/>
        <w:spacing w:after="115" w:line="240" w:lineRule="auto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Srpski mit o sebi i drugima je strašno opasan i netačan. Najveći mit kod srpskog naroda napravljen je u 19. stoljeću – to je mit o </w:t>
      </w:r>
      <w:r w:rsidRPr="00861418">
        <w:rPr>
          <w:rFonts w:ascii="Times New Roman" w:hAnsi="Times New Roman" w:cs="Times New Roman"/>
          <w:i/>
          <w:sz w:val="24"/>
          <w:lang w:val="sr-Latn-CS" w:eastAsia="hr-HR"/>
        </w:rPr>
        <w:t>Kosovskom boju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kojim se konstruirana srpska povijest želi predstaviti u jednom drugom svjetlu pred licem današnje Evrope. Danas postoje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lastRenderedPageBreak/>
        <w:t>autori (M. Pirraku, I. Kadare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 xml:space="preserve"> i drugi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) koji čak tvrde da se boj na Kosovu 1389. godine nije ni desio. O tim autorima piše Anna Di Lellio u knjizi </w:t>
      </w:r>
      <w:r w:rsidRPr="00861418">
        <w:rPr>
          <w:rFonts w:ascii="Times New Roman" w:hAnsi="Times New Roman" w:cs="Times New Roman"/>
          <w:i/>
          <w:sz w:val="24"/>
          <w:lang w:val="sr-Latn-CS" w:eastAsia="hr-HR"/>
        </w:rPr>
        <w:t>The Battle of Kosovo 1389: An Albanian Epic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(London, 2009). Mnogi su zbunjeni kad im se kaže da postoji albanska epska tradicija o Kosovskom boju u kojoj je Kopilić albanskog porijekla (alb. </w:t>
      </w:r>
      <w:r w:rsidRPr="00861418">
        <w:rPr>
          <w:rFonts w:ascii="Times New Roman" w:hAnsi="Times New Roman" w:cs="Times New Roman"/>
          <w:i/>
          <w:sz w:val="24"/>
          <w:lang w:val="sr-Latn-CS" w:eastAsia="hr-HR"/>
        </w:rPr>
        <w:t>kopil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– dijete ili vanbračno dijete), dok se u srpskom epu govori o Obiliću, što asocira na „obilje“. Prezime Obilić je izmišljeno u 18. vijeku i za njegovu promociju zaslužni su V. Petrović (cetinjski arhimandit) i P. Julinac, amateri-historičari nacionalističkog usmjerenja. Ne postoje relevantni historijski izvori koji bi potvrdili albansko ili srpskog porijeklo ov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o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ga epskog junaka.</w:t>
      </w:r>
    </w:p>
    <w:p w:rsidR="00834575" w:rsidRPr="00861418" w:rsidRDefault="00834575" w:rsidP="00834575">
      <w:pPr>
        <w:shd w:val="clear" w:color="auto" w:fill="FEFEFE"/>
        <w:spacing w:after="115" w:line="240" w:lineRule="auto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Mit 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>o Kosovskom boju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 xml:space="preserve">iz 1389.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pojavljuje 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 xml:space="preserve">se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kao osmišljena laž o sebi i svojoj poželjnoj poziciji u povijesti i političkoj historiji. Oni hoće da kažu da nisu bili na strani Osmanlija u 14. </w:t>
      </w:r>
      <w:r w:rsidR="00A72477" w:rsidRPr="00861418">
        <w:rPr>
          <w:rFonts w:ascii="Times New Roman" w:hAnsi="Times New Roman" w:cs="Times New Roman"/>
          <w:sz w:val="24"/>
          <w:lang w:val="sr-Latn-CS" w:eastAsia="hr-HR"/>
        </w:rPr>
        <w:t>S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toljeću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 xml:space="preserve"> – nego na strani kršćanskog svijeta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. Posebno je važno upozoriti na naraciju koja se poziva na „srpsku slobodarsku istoriju“, taj veliki mit o Srbima koji se pravedno bore za slobodu dok im okupatori uskraćuju to ljudsko pravo. Povijesne činjenice govore sasvim drugačije, naime, govore da su  Srbi s Osmanlijama od Nikopolja </w:t>
      </w:r>
      <w:r w:rsidR="00A72477">
        <w:rPr>
          <w:rFonts w:ascii="Times New Roman" w:hAnsi="Times New Roman" w:cs="Times New Roman"/>
          <w:sz w:val="24"/>
          <w:lang w:val="sr-Latn-CS" w:eastAsia="hr-HR"/>
        </w:rPr>
        <w:t xml:space="preserve">1396.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stoljećima „jahali“, žarili i palili do Beča kao vazali i odane sluge, posebno ratnici vojvode Stefana, sina Lazarevog, brata Oliverinog koja je žena Bajzita I (zvanog Jildirim ili Munja), nevjesta Muratova i kćerka Lazarova i Miličina. Ne smijemo zaboraviti da su Osmanlije dali da se napravi vazalna kneževina Srbija 1833. a Gradaščevićev bosanski pokret za autonomiju Bosne u sklopu Osmanskog carstva su u krvi ugušili i uništili bošnjački </w:t>
      </w:r>
      <w:r w:rsidR="00891DE4">
        <w:rPr>
          <w:rFonts w:ascii="Times New Roman" w:hAnsi="Times New Roman" w:cs="Times New Roman"/>
          <w:sz w:val="24"/>
          <w:lang w:val="sr-Latn-CS" w:eastAsia="hr-HR"/>
        </w:rPr>
        <w:t xml:space="preserve">napredni, 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intelektualno-aristokratski sloj naroda. Ne smijemo zaboraviti Abdurahmana, Dželal-pašu i </w:t>
      </w:r>
      <w:r w:rsidR="00891DE4">
        <w:rPr>
          <w:rFonts w:ascii="Times New Roman" w:hAnsi="Times New Roman" w:cs="Times New Roman"/>
          <w:sz w:val="24"/>
          <w:lang w:val="sr-Latn-CS" w:eastAsia="hr-HR"/>
        </w:rPr>
        <w:t>Omer/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Mića-paš</w:t>
      </w:r>
      <w:r w:rsidR="00891DE4">
        <w:rPr>
          <w:rFonts w:ascii="Times New Roman" w:hAnsi="Times New Roman" w:cs="Times New Roman"/>
          <w:sz w:val="24"/>
          <w:lang w:val="sr-Latn-CS" w:eastAsia="hr-HR"/>
        </w:rPr>
        <w:t>u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Latasa (Vlah iz Like</w:t>
      </w:r>
      <w:r w:rsidR="00891DE4">
        <w:rPr>
          <w:rFonts w:ascii="Times New Roman" w:hAnsi="Times New Roman" w:cs="Times New Roman"/>
          <w:sz w:val="24"/>
          <w:lang w:val="sr-Latn-CS" w:eastAsia="hr-HR"/>
        </w:rPr>
        <w:t>, naknadno preimenovan u Srbina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) koji su godinama istrebljivali po Bosni sve što je bilo samosvojno i odano slobodi da bi u Bošnjacima uništili volju za otporom. U 19. stoljeću (završno s 1862.) pravoslavci su iskorijenili Bošnjake iz današnje Srbije i u 20. stoljeću se orijentirali na zauzimanje Bosne po istom modelu koji su započeli 1804. seljačkom bunom protiv dahija, koju Ekmečić pokušava pretvoriti u „srpsku revoluciju“ koja traje do danas. Toliko o vjekovnoj borbi s Osmanskim carstvom i okupaciji. </w:t>
      </w:r>
    </w:p>
    <w:p w:rsidR="00861418" w:rsidRPr="00861418" w:rsidRDefault="00834575" w:rsidP="00861418">
      <w:pPr>
        <w:shd w:val="clear" w:color="auto" w:fill="FEFEFE"/>
        <w:spacing w:after="115" w:line="240" w:lineRule="auto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Također, Nedićev režim je tokom Drugog svjetskog rata bio kvislinški i fašistički, pa tako u Beogradu tokom Drugog svjetskog rata rade banka, univerzitet, škole, pozorište, kafane, pekare odnosno cijela gradska struktura služi Hitlerovim fašistima. Nedićev režim i Pavelićeva NDH su fašističke tvorevine – to se ne može nikakvom revizijom zanijekati! Ne treba baš sve vjerovati </w:t>
      </w:r>
      <w:r w:rsidRPr="00861418">
        <w:rPr>
          <w:rFonts w:ascii="Times New Roman" w:hAnsi="Times New Roman" w:cs="Times New Roman"/>
          <w:i/>
          <w:sz w:val="24"/>
          <w:lang w:val="sr-Latn-CS" w:eastAsia="hr-HR"/>
        </w:rPr>
        <w:t>Otpisanima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! Tako je bilo i po selima u tadašnjoj Srbiji u kojoj su strah i trepet nametali četnici Draže Mihailovića koje su Srbijanci zvali </w:t>
      </w:r>
      <w:r w:rsidRPr="00861418">
        <w:rPr>
          <w:rFonts w:ascii="Times New Roman" w:hAnsi="Times New Roman" w:cs="Times New Roman"/>
          <w:i/>
          <w:sz w:val="24"/>
          <w:lang w:val="sr-Latn-CS" w:eastAsia="hr-HR"/>
        </w:rPr>
        <w:t>koljačima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. Toliko o srpskoj borbi protiv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nacističkih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okupatora. Srpski četnici i fašisti raznih provenijencija masovno su tek 1944.  pristupili Titovom NOP i partizanskim jedinicama. Čast i slava srpskim partizanima...</w:t>
      </w:r>
    </w:p>
    <w:p w:rsidR="00861418" w:rsidRDefault="00834575" w:rsidP="00834575">
      <w:pPr>
        <w:shd w:val="clear" w:color="auto" w:fill="FEFEFE"/>
        <w:spacing w:after="115" w:line="240" w:lineRule="auto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Naravno da velikosrpski zločinci neće priznati zločine. Zato se negira genocid u Srebrenici. Kakva je to zločin koji će se priznati?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Kakav se zločin u interesu srpstva može priznati da ne pokvari konstruiranu sliku srpskog naroda iz velikosrpskih udžbenika historije?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Mali, slučajni, osvetnički, koji ne utiče na sliku srpskog naroda u povijesti. 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To je jasan odgovor.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Kako će generacije sutrašnjih Srba da se suoče s tom činjenicom da su im preci na genocidu „pravili državu“? Kako će živjeti u toj </w:t>
      </w:r>
      <w:r w:rsidRPr="00861418">
        <w:rPr>
          <w:rFonts w:ascii="Times New Roman" w:hAnsi="Times New Roman" w:cs="Times New Roman"/>
          <w:b/>
          <w:i/>
          <w:sz w:val="24"/>
          <w:lang w:val="sr-Latn-CS" w:eastAsia="hr-HR"/>
        </w:rPr>
        <w:t>Genocidji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, u </w:t>
      </w:r>
      <w:r w:rsidRPr="00DD6E44">
        <w:rPr>
          <w:rFonts w:ascii="Times New Roman" w:hAnsi="Times New Roman" w:cs="Times New Roman"/>
          <w:b/>
          <w:i/>
          <w:sz w:val="24"/>
          <w:lang w:val="sr-Latn-CS" w:eastAsia="hr-HR"/>
        </w:rPr>
        <w:t>Republic of Genocide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, na tom krvavom ognjištu gdje je ka nebu otišao krik užasa poklane bošnjačke djece? Kako će drugi narodi i nacije prihvatiti jednu takvu ljudsku grupu koja je pobila stotine hiljada Bošnjaka u 19. i 20. stoljeću, koja je od Drine kao „kičme srpstva“ napravila najveću masovnu grobnicu Bošnjaka? </w:t>
      </w:r>
    </w:p>
    <w:p w:rsidR="00834575" w:rsidRPr="00861418" w:rsidRDefault="00834575" w:rsidP="00DD6E44">
      <w:pPr>
        <w:shd w:val="clear" w:color="auto" w:fill="FEFEFE"/>
        <w:spacing w:after="115" w:line="240" w:lineRule="auto"/>
      </w:pP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Velikosrpstvo je mentalna retardacija srpskog naroda koja ga s vremena na vrijeme vodi u stravične zločine nad nenaoružanim civilima, prvim komšijama. Izuzetno je važno naglasiti da se velikosrpstvo nikada nije pokazalo u svome „junačkom sjaju“ tamo gdje su ga čekale hrabre i vojnički pripremeljene vojne formacije Bošnjaka, Albanaca ili Hrvata. 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 xml:space="preserve">Armija </w:t>
      </w:r>
      <w:r w:rsidR="00DD6E44">
        <w:rPr>
          <w:rFonts w:ascii="Times New Roman" w:hAnsi="Times New Roman" w:cs="Times New Roman"/>
          <w:sz w:val="24"/>
          <w:lang w:val="sr-Latn-CS" w:eastAsia="hr-HR"/>
        </w:rPr>
        <w:lastRenderedPageBreak/>
        <w:t xml:space="preserve">Republike Bosne i Hercegovine je uništila tzv. „srpsku vojsku“ u Bosni i 1995. bila spremna da oslobađa okupiranu državu, ali je pred Banjalukom zaustavljena! Na to treba podsjećati sve one koji govore o „junaštvu“ srpske vojske.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Omiljena „junaštva“ velikosrpstva dešavaju se na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>d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civilima, ženama, starim i nemoćnim – to je povijesna istina velikosrpstva kao fašističke devijacije unutar srpskog naroda za koju odgovornost snose intelektulani krugovi (historiografi, etnolozi, književnici i dr.) i crkveni predstavnici koji posvećuju i blagosiljaju te zločine. Svoju bolesnu devijaciju, mitove srpstva kao laži, sami Srbi moraju izliječiti poštivajući internacionalni poredak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>,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znanstvena istraživanja</w:t>
      </w:r>
      <w:r w:rsidR="00861418">
        <w:rPr>
          <w:rFonts w:ascii="Times New Roman" w:hAnsi="Times New Roman" w:cs="Times New Roman"/>
          <w:sz w:val="24"/>
          <w:lang w:val="sr-Latn-CS" w:eastAsia="hr-HR"/>
        </w:rPr>
        <w:t xml:space="preserve"> i priznavanje presuda sa sudova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. </w:t>
      </w:r>
    </w:p>
    <w:p w:rsidR="00834575" w:rsidRPr="00861418" w:rsidRDefault="00861418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>
        <w:rPr>
          <w:rFonts w:ascii="Times New Roman" w:hAnsi="Times New Roman" w:cs="Times New Roman"/>
          <w:sz w:val="24"/>
          <w:lang w:val="sr-Latn-CS" w:eastAsia="hr-HR"/>
        </w:rPr>
        <w:t>Nažalost, mora se priznati činjenica, n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>ema laganog izbavljenja iz „duha palanke“</w:t>
      </w:r>
      <w:r>
        <w:rPr>
          <w:rFonts w:ascii="Times New Roman" w:hAnsi="Times New Roman" w:cs="Times New Roman"/>
          <w:sz w:val="24"/>
          <w:lang w:val="sr-Latn-CS" w:eastAsia="hr-HR"/>
        </w:rPr>
        <w:t>,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 jer 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je 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palanačko iskustvo svijeta određeno time što ne dozvoljava da se iz nje izbavi, iskoči, izađe, ode, oslobodi. Sve to je </w:t>
      </w:r>
      <w:r w:rsidR="00834575" w:rsidRPr="00D562BE">
        <w:rPr>
          <w:rFonts w:ascii="Times New Roman" w:hAnsi="Times New Roman" w:cs="Times New Roman"/>
          <w:b/>
          <w:i/>
          <w:sz w:val="24"/>
          <w:lang w:val="sr-Latn-CS" w:eastAsia="hr-HR"/>
        </w:rPr>
        <w:t>izdaja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 – najveća sramota patrijarhalnog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 xml:space="preserve"> ethosa,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 xml:space="preserve">prošlog 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>svijeta.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 Davno je Radomir Konstantinović dijagnosticirao srpski nacizam i nacion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>a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lizam u „duhu palanke“. Zato 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 xml:space="preserve">je moguća 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>o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>n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>a boles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>n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 xml:space="preserve">a misao da neko pokušava „ocrniti Srbe i etiketirati ih kao krvoloke“ 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>(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 xml:space="preserve">kako to izriče 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>D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>arko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 xml:space="preserve"> Momić) </w:t>
      </w:r>
      <w:r w:rsidR="00834575" w:rsidRPr="00861418">
        <w:rPr>
          <w:rFonts w:ascii="Times New Roman" w:hAnsi="Times New Roman" w:cs="Times New Roman"/>
          <w:sz w:val="24"/>
          <w:lang w:val="sr-Latn-CS" w:eastAsia="hr-HR"/>
        </w:rPr>
        <w:t>zato što su napravili „strašan“ zločin u Srbrenici</w:t>
      </w:r>
      <w:r w:rsidR="00D562BE">
        <w:rPr>
          <w:rFonts w:ascii="Times New Roman" w:hAnsi="Times New Roman" w:cs="Times New Roman"/>
          <w:sz w:val="24"/>
          <w:lang w:val="sr-Latn-CS" w:eastAsia="hr-HR"/>
        </w:rPr>
        <w:t>.</w:t>
      </w:r>
    </w:p>
    <w:p w:rsidR="00834575" w:rsidRPr="00861418" w:rsidRDefault="00834575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</w:p>
    <w:p w:rsidR="00D562BE" w:rsidRPr="00D562BE" w:rsidRDefault="00D562BE" w:rsidP="00834575">
      <w:pPr>
        <w:pStyle w:val="NoSpacing"/>
        <w:rPr>
          <w:rFonts w:ascii="Times New Roman" w:hAnsi="Times New Roman" w:cs="Times New Roman"/>
          <w:b/>
          <w:sz w:val="24"/>
          <w:lang w:val="sr-Latn-CS" w:eastAsia="hr-HR"/>
        </w:rPr>
      </w:pPr>
      <w:r w:rsidRPr="00D562BE">
        <w:rPr>
          <w:rFonts w:ascii="Times New Roman" w:hAnsi="Times New Roman" w:cs="Times New Roman"/>
          <w:b/>
          <w:sz w:val="24"/>
          <w:lang w:val="sr-Latn-CS" w:eastAsia="hr-HR"/>
        </w:rPr>
        <w:t>Bošnjaci u procesu</w:t>
      </w:r>
    </w:p>
    <w:p w:rsidR="00D562BE" w:rsidRDefault="00D562BE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</w:p>
    <w:p w:rsidR="00834575" w:rsidRDefault="00834575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t>Najveće bošnjačko posrnuće u postgenocidnoj povijesti Bošnjaka jeste intelektualno cipelarenje mrtvog konja (komunizma,</w:t>
      </w:r>
      <w:r w:rsidR="00DD6E44">
        <w:rPr>
          <w:rFonts w:ascii="Times New Roman" w:hAnsi="Times New Roman" w:cs="Times New Roman"/>
          <w:sz w:val="24"/>
          <w:lang w:val="sr-Latn-CS" w:eastAsia="hr-HR"/>
        </w:rPr>
        <w:t xml:space="preserve"> titoizma, socijalizma i sličnih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pojava), a sistematsko ignoriranje velikosrpske ideologije i ekspanzionizma na osnovu kojih su ubijene stotine hiljada Bošnjaka od 19. do kraja 20. stoljeća.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Dominirajući metafizički </w:t>
      </w:r>
      <w:r w:rsidR="007F3001" w:rsidRPr="007F3001">
        <w:rPr>
          <w:rFonts w:ascii="Times New Roman" w:hAnsi="Times New Roman" w:cs="Times New Roman"/>
          <w:sz w:val="24"/>
          <w:lang w:val="sr-Latn-CS" w:eastAsia="hr-HR"/>
        </w:rPr>
        <w:t>svjetonazor Bošnjaka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 zamotan je u mreže svešteničkih interpretacija svijeta iz kojih se neće lahko iščupati. Taj ideologizirani svjetonazor p</w:t>
      </w:r>
      <w:r w:rsidRPr="007F3001">
        <w:rPr>
          <w:rFonts w:ascii="Times New Roman" w:hAnsi="Times New Roman" w:cs="Times New Roman"/>
          <w:sz w:val="24"/>
          <w:lang w:val="sr-Latn-CS" w:eastAsia="hr-HR"/>
        </w:rPr>
        <w:t>rimjećuju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 kako se „pozdravlja“, ali ne primjećuju sistematsko ugrožavanje prava Bošnjaka u entitetu RS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, ponižavanje ljudi, 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plansko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onemogućavanje bošnjačke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 djece da uče svoj jezik i povi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j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>e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st, 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odnosno uskraćivanje prava da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njeguju svoju kulturu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, da se vrate tamo odakle su ih Karadžićevi zločinci protjerali... Bošnjaci napokon moraju odlučiti da </w:t>
      </w:r>
      <w:r w:rsidR="007F3001" w:rsidRPr="007F3001">
        <w:rPr>
          <w:rFonts w:ascii="Times New Roman" w:hAnsi="Times New Roman" w:cs="Times New Roman"/>
          <w:i/>
          <w:sz w:val="24"/>
          <w:lang w:val="sr-Latn-CS" w:eastAsia="hr-HR"/>
        </w:rPr>
        <w:t>uzimaju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 svoja prava na ovome svijetu – niko im ništa neće dati onako.</w:t>
      </w:r>
    </w:p>
    <w:p w:rsidR="007F3001" w:rsidRPr="00861418" w:rsidRDefault="007F3001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</w:p>
    <w:p w:rsidR="00CA1B92" w:rsidRDefault="007E3847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>
        <w:rPr>
          <w:rFonts w:ascii="Times New Roman" w:hAnsi="Times New Roman" w:cs="Times New Roman"/>
          <w:sz w:val="24"/>
          <w:lang w:val="sr-Latn-CS" w:eastAsia="hr-HR"/>
        </w:rPr>
        <w:t xml:space="preserve">Brojni mediji u julskim danima svojom površnoću blate svetost Srebrenice. O Srebrenici ne mogu govoriti svi, jer svi ne razumiju i ne osjećaju stravu genocida. Genocid nije lokalni događaj. Genocid se ne može svesti na jednu dugu dženazu. Genocid nije mišljen ni u uljuđenom govoru političara. Misao o genocidu, ustvari, trebala bi postati osnova života budućih generacija Bošnjaka. Genocid 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 xml:space="preserve">nad Bošnjacima, </w:t>
      </w:r>
      <w:r>
        <w:rPr>
          <w:rFonts w:ascii="Times New Roman" w:hAnsi="Times New Roman" w:cs="Times New Roman"/>
          <w:sz w:val="24"/>
          <w:lang w:val="sr-Latn-CS" w:eastAsia="hr-HR"/>
        </w:rPr>
        <w:t>koji se okončao u Srebrenici 1995. prevazilazi granice Bosne i direktno se vezuje za evropski kulturno-politički svijet</w:t>
      </w:r>
      <w:r w:rsidRPr="007E3847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>
        <w:rPr>
          <w:rFonts w:ascii="Times New Roman" w:hAnsi="Times New Roman" w:cs="Times New Roman"/>
          <w:sz w:val="24"/>
          <w:lang w:val="sr-Latn-CS" w:eastAsia="hr-HR"/>
        </w:rPr>
        <w:t>i smisao ljudske budućn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>o</w:t>
      </w:r>
      <w:r>
        <w:rPr>
          <w:rFonts w:ascii="Times New Roman" w:hAnsi="Times New Roman" w:cs="Times New Roman"/>
          <w:sz w:val="24"/>
          <w:lang w:val="sr-Latn-CS" w:eastAsia="hr-HR"/>
        </w:rPr>
        <w:t>sti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 xml:space="preserve"> u Evropi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. </w:t>
      </w:r>
    </w:p>
    <w:p w:rsidR="00CA1B92" w:rsidRDefault="009101BF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>
        <w:rPr>
          <w:rFonts w:ascii="Times New Roman" w:hAnsi="Times New Roman" w:cs="Times New Roman"/>
          <w:sz w:val="24"/>
          <w:lang w:val="sr-Latn-CS" w:eastAsia="hr-HR"/>
        </w:rPr>
        <w:t>Naivne bošnjačke priče o žrtvama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 xml:space="preserve">, emotivne i bolne, </w:t>
      </w:r>
      <w:r>
        <w:rPr>
          <w:rFonts w:ascii="Times New Roman" w:hAnsi="Times New Roman" w:cs="Times New Roman"/>
          <w:sz w:val="24"/>
          <w:lang w:val="sr-Latn-CS" w:eastAsia="hr-HR"/>
        </w:rPr>
        <w:t>kazuju da većina Bošnjaka još nije pojmila stravu genocida u Srebrenici i njegove posljedice po bošnjački narod. Tu prije sve</w:t>
      </w:r>
      <w:r w:rsidRPr="009101BF">
        <w:rPr>
          <w:rFonts w:ascii="Times New Roman" w:hAnsi="Times New Roman" w:cs="Times New Roman"/>
          <w:sz w:val="24"/>
          <w:lang w:val="sr-Latn-CS" w:eastAsia="hr-HR"/>
        </w:rPr>
        <w:t>ga treba dezav</w:t>
      </w:r>
      <w:r>
        <w:rPr>
          <w:rFonts w:ascii="Times New Roman" w:hAnsi="Times New Roman" w:cs="Times New Roman"/>
          <w:sz w:val="24"/>
          <w:lang w:val="sr-Latn-CS" w:eastAsia="hr-HR"/>
        </w:rPr>
        <w:t>uirati svešteničko držanje pred jednim zločinom koji se pretvara u teološke interpretacije zla i mogućnosti oprosta, kao i politikantski cinizam bošnjačkih lidera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 koji su dopustili da se bošnjačkom narodu izrugivaju fašisti, velikosrpski šovinisti i negatori genocida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. 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 xml:space="preserve">Zašto bošnjački političari nisu bili u stanju da izglasaju zakon o zabrani negiranja genocida nad Bošnjacima? Zašto? Zašto nisu uspjeli da vrate prognane i izbjegle u Podrinje gdje su bili većina u mnogim općinama? </w:t>
      </w:r>
    </w:p>
    <w:p w:rsidR="009101BF" w:rsidRPr="009101BF" w:rsidRDefault="00CA1B92" w:rsidP="00834575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>
        <w:rPr>
          <w:rFonts w:ascii="Times New Roman" w:hAnsi="Times New Roman" w:cs="Times New Roman"/>
          <w:sz w:val="24"/>
          <w:lang w:val="sr-Latn-CS" w:eastAsia="hr-HR"/>
        </w:rPr>
        <w:t>Danas je n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egatorima genocida 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tak olahko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da se poigravaju sa žrtvama, primarno majkama i dj</w:t>
      </w:r>
      <w:r>
        <w:rPr>
          <w:rFonts w:ascii="Times New Roman" w:hAnsi="Times New Roman" w:cs="Times New Roman"/>
          <w:sz w:val="24"/>
          <w:lang w:val="sr-Latn-CS" w:eastAsia="hr-HR"/>
        </w:rPr>
        <w:t>ecom pobijenih Bošnjaka, dok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 intelektualci, političari, 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poluobrazovani,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sveštenici i slični 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ostaju na velikim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frazama</w:t>
      </w:r>
      <w:r w:rsidR="007F3001">
        <w:rPr>
          <w:rFonts w:ascii="Times New Roman" w:hAnsi="Times New Roman" w:cs="Times New Roman"/>
          <w:sz w:val="24"/>
          <w:lang w:val="sr-Latn-CS" w:eastAsia="hr-HR"/>
        </w:rPr>
        <w:t xml:space="preserve"> o pravdi i krajnjem sudu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, a ne osiguravaju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institucionlani okvir da  se više nikada ne desi genocid. </w:t>
      </w:r>
      <w:r w:rsidR="002C232D">
        <w:rPr>
          <w:rFonts w:ascii="Times New Roman" w:hAnsi="Times New Roman" w:cs="Times New Roman"/>
          <w:sz w:val="24"/>
          <w:lang w:val="sr-Latn-CS" w:eastAsia="hr-HR"/>
        </w:rPr>
        <w:t>Bošnjački p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 xml:space="preserve">olitičari međutim za svoje </w:t>
      </w:r>
      <w:r w:rsidR="002C232D">
        <w:rPr>
          <w:rFonts w:ascii="Times New Roman" w:hAnsi="Times New Roman" w:cs="Times New Roman"/>
          <w:sz w:val="24"/>
          <w:lang w:val="sr-Latn-CS" w:eastAsia="hr-HR"/>
        </w:rPr>
        <w:t xml:space="preserve">male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interese nisu u stanju da strateški rješe Srebrenicu</w:t>
      </w:r>
      <w:r w:rsidR="007E3847">
        <w:rPr>
          <w:rFonts w:ascii="Times New Roman" w:hAnsi="Times New Roman" w:cs="Times New Roman"/>
          <w:sz w:val="24"/>
          <w:lang w:val="sr-Latn-CS" w:eastAsia="hr-HR"/>
        </w:rPr>
        <w:t xml:space="preserve">, budućnost Bošnjaka na privremeno zauzetoj teritoriji </w:t>
      </w:r>
      <w:r w:rsidR="009101BF">
        <w:rPr>
          <w:rFonts w:ascii="Times New Roman" w:hAnsi="Times New Roman" w:cs="Times New Roman"/>
          <w:sz w:val="24"/>
          <w:lang w:val="sr-Latn-CS" w:eastAsia="hr-HR"/>
        </w:rPr>
        <w:t>i preduprijede mogućnosti svakog novog nasrtaja na bošnjački narod.</w:t>
      </w:r>
    </w:p>
    <w:p w:rsidR="00185C66" w:rsidRDefault="007F3001" w:rsidP="00185C66">
      <w:pPr>
        <w:pStyle w:val="NoSpacing"/>
        <w:rPr>
          <w:rFonts w:ascii="Times New Roman" w:hAnsi="Times New Roman" w:cs="Times New Roman"/>
          <w:sz w:val="24"/>
          <w:lang w:val="sr-Latn-CS" w:eastAsia="hr-HR"/>
        </w:rPr>
      </w:pPr>
      <w:r w:rsidRPr="00861418">
        <w:rPr>
          <w:rFonts w:ascii="Times New Roman" w:hAnsi="Times New Roman" w:cs="Times New Roman"/>
          <w:sz w:val="24"/>
          <w:lang w:val="sr-Latn-CS" w:eastAsia="hr-HR"/>
        </w:rPr>
        <w:lastRenderedPageBreak/>
        <w:t xml:space="preserve">Genocidnu tvorevinu, Republic of Genocide, ne može priznati civilizirani svijet današnjice. Zato je 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velikosrpski Levijatan pokušava 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 xml:space="preserve">prelakirati i predstaviti kao bolji dio </w:t>
      </w:r>
      <w:r>
        <w:rPr>
          <w:rFonts w:ascii="Times New Roman" w:hAnsi="Times New Roman" w:cs="Times New Roman"/>
          <w:sz w:val="24"/>
          <w:lang w:val="sr-Latn-CS" w:eastAsia="hr-HR"/>
        </w:rPr>
        <w:t>Bosne</w:t>
      </w:r>
      <w:r w:rsidRPr="00861418">
        <w:rPr>
          <w:rFonts w:ascii="Times New Roman" w:hAnsi="Times New Roman" w:cs="Times New Roman"/>
          <w:sz w:val="24"/>
          <w:lang w:val="sr-Latn-CS" w:eastAsia="hr-HR"/>
        </w:rPr>
        <w:t>. Ali zločin s</w:t>
      </w:r>
      <w:r>
        <w:rPr>
          <w:rFonts w:ascii="Times New Roman" w:hAnsi="Times New Roman" w:cs="Times New Roman"/>
          <w:sz w:val="24"/>
          <w:lang w:val="sr-Latn-CS" w:eastAsia="hr-HR"/>
        </w:rPr>
        <w:t>e ne može prelakirati – nikada.</w:t>
      </w:r>
      <w:r w:rsidR="007E3847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="00185C66" w:rsidRPr="00861418">
        <w:rPr>
          <w:rFonts w:ascii="Times New Roman" w:hAnsi="Times New Roman" w:cs="Times New Roman"/>
          <w:sz w:val="24"/>
          <w:lang w:val="sr-Latn-CS" w:eastAsia="hr-HR"/>
        </w:rPr>
        <w:t>Ilegalno nametnuti ustav u Dejtonu (Anex IV) osnov je na kojem se perpetuira zlo i velikosrpstvo, nacion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>a</w:t>
      </w:r>
      <w:r w:rsidR="00185C66" w:rsidRPr="00861418">
        <w:rPr>
          <w:rFonts w:ascii="Times New Roman" w:hAnsi="Times New Roman" w:cs="Times New Roman"/>
          <w:sz w:val="24"/>
          <w:lang w:val="sr-Latn-CS" w:eastAsia="hr-HR"/>
        </w:rPr>
        <w:t xml:space="preserve">lističko-šovinistička konstrukcija stvarnosti, ali i 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 xml:space="preserve">dvosmislena </w:t>
      </w:r>
      <w:r w:rsidR="00185C66" w:rsidRPr="00861418">
        <w:rPr>
          <w:rFonts w:ascii="Times New Roman" w:hAnsi="Times New Roman" w:cs="Times New Roman"/>
          <w:sz w:val="24"/>
          <w:lang w:val="sr-Latn-CS" w:eastAsia="hr-HR"/>
        </w:rPr>
        <w:t>podloga velikosrpskom fašizmu</w:t>
      </w:r>
      <w:r w:rsidR="00185C66">
        <w:rPr>
          <w:rFonts w:ascii="Times New Roman" w:hAnsi="Times New Roman" w:cs="Times New Roman"/>
          <w:sz w:val="24"/>
          <w:lang w:val="sr-Latn-CS" w:eastAsia="hr-HR"/>
        </w:rPr>
        <w:t>.</w:t>
      </w:r>
      <w:r w:rsidR="007E3847">
        <w:rPr>
          <w:rFonts w:ascii="Times New Roman" w:hAnsi="Times New Roman" w:cs="Times New Roman"/>
          <w:sz w:val="24"/>
          <w:lang w:val="sr-Latn-CS" w:eastAsia="hr-HR"/>
        </w:rPr>
        <w:t xml:space="preserve"> 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>U slučaju Bosne postoji striktna internacionalna zabrana secesije</w:t>
      </w:r>
      <w:r w:rsidR="00BA0FFF">
        <w:rPr>
          <w:rFonts w:ascii="Times New Roman" w:hAnsi="Times New Roman" w:cs="Times New Roman"/>
          <w:sz w:val="24"/>
          <w:lang w:val="sr-Latn-CS" w:eastAsia="hr-HR"/>
        </w:rPr>
        <w:t xml:space="preserve"> u rezoluciji Savjeta sigurnosti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 xml:space="preserve"> na koju, naprimjer, Kosovo ima pravo. </w:t>
      </w:r>
      <w:r w:rsidR="00BA0FFF">
        <w:rPr>
          <w:rFonts w:ascii="Times New Roman" w:hAnsi="Times New Roman" w:cs="Times New Roman"/>
          <w:sz w:val="24"/>
          <w:lang w:val="sr-Latn-CS" w:eastAsia="hr-HR"/>
        </w:rPr>
        <w:t xml:space="preserve">To je jasno navedeno u Savjetodavnom mišljenju Internacionalnog suda pravde o Kosovu. 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>Zato Dodikovi i s</w:t>
      </w:r>
      <w:r w:rsidR="00BA0FFF">
        <w:rPr>
          <w:rFonts w:ascii="Times New Roman" w:hAnsi="Times New Roman" w:cs="Times New Roman"/>
          <w:sz w:val="24"/>
          <w:lang w:val="sr-Latn-CS" w:eastAsia="hr-HR"/>
        </w:rPr>
        <w:t>rbijanski lobisti širom svi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>j</w:t>
      </w:r>
      <w:r w:rsidR="00BA0FFF">
        <w:rPr>
          <w:rFonts w:ascii="Times New Roman" w:hAnsi="Times New Roman" w:cs="Times New Roman"/>
          <w:sz w:val="24"/>
          <w:lang w:val="sr-Latn-CS" w:eastAsia="hr-HR"/>
        </w:rPr>
        <w:t>e</w:t>
      </w:r>
      <w:r w:rsidR="00CA1B92">
        <w:rPr>
          <w:rFonts w:ascii="Times New Roman" w:hAnsi="Times New Roman" w:cs="Times New Roman"/>
          <w:sz w:val="24"/>
          <w:lang w:val="sr-Latn-CS" w:eastAsia="hr-HR"/>
        </w:rPr>
        <w:t>ta troše milione ne bi li uvjerili moćne države da im omoguće secesiju – ali napravili su genocid nad Bošnjacima!</w:t>
      </w:r>
    </w:p>
    <w:p w:rsidR="00BA0FFF" w:rsidRPr="00861418" w:rsidRDefault="00BA0FFF" w:rsidP="00185C66">
      <w:pPr>
        <w:pStyle w:val="NoSpacing"/>
        <w:rPr>
          <w:rFonts w:ascii="Times New Roman" w:hAnsi="Times New Roman" w:cs="Times New Roman"/>
          <w:lang w:val="sr-Latn-CS" w:eastAsia="hr-HR"/>
        </w:rPr>
      </w:pPr>
      <w:r>
        <w:rPr>
          <w:rFonts w:ascii="Times New Roman" w:hAnsi="Times New Roman" w:cs="Times New Roman"/>
          <w:sz w:val="24"/>
          <w:lang w:val="sr-Latn-CS" w:eastAsia="hr-HR"/>
        </w:rPr>
        <w:t xml:space="preserve">Disfunkcionalnost današnje Bosne dolazi od postojanja genocidnog entiteta RS koji pokušava u miru ostvariti ratne velikosrpke ciljeve. Sve dok postoji takva genocidna tvorevina na tlu BiH postojaće i problemi u njezinom funkcioniranju. Dakle, nametnuti etnički ili etnoklerikalni </w:t>
      </w:r>
      <w:r w:rsidRPr="00BA0FFF">
        <w:rPr>
          <w:rFonts w:ascii="Times New Roman" w:hAnsi="Times New Roman" w:cs="Times New Roman"/>
          <w:b/>
          <w:i/>
          <w:sz w:val="24"/>
          <w:lang w:val="sr-Latn-CS" w:eastAsia="hr-HR"/>
        </w:rPr>
        <w:t>politčki sitem</w:t>
      </w:r>
      <w:r>
        <w:rPr>
          <w:rFonts w:ascii="Times New Roman" w:hAnsi="Times New Roman" w:cs="Times New Roman"/>
          <w:sz w:val="24"/>
          <w:lang w:val="sr-Latn-CS" w:eastAsia="hr-HR"/>
        </w:rPr>
        <w:t xml:space="preserve"> je osnov današnjih problema u državi Bosni i Hercegovini. Entiteti nisu vječne i nepromjenljive kategorije. Oni su rezultat osvajačkog rata protiv Bosne i Hercegovine i pritom počinjneih ratnih zločina.</w:t>
      </w:r>
    </w:p>
    <w:p w:rsidR="00834575" w:rsidRDefault="00834575"/>
    <w:p w:rsidR="00BA0FFF" w:rsidRPr="00BA0FFF" w:rsidRDefault="00BA0FFF" w:rsidP="00BA0FFF">
      <w:pPr>
        <w:jc w:val="right"/>
        <w:rPr>
          <w:rFonts w:ascii="Times New Roman" w:hAnsi="Times New Roman" w:cs="Times New Roman"/>
          <w:b/>
          <w:sz w:val="24"/>
        </w:rPr>
      </w:pPr>
    </w:p>
    <w:p w:rsidR="00BA0FFF" w:rsidRPr="00BA0FFF" w:rsidRDefault="00BA0FFF" w:rsidP="00BA0FFF">
      <w:pPr>
        <w:jc w:val="right"/>
        <w:rPr>
          <w:rFonts w:ascii="Times New Roman" w:hAnsi="Times New Roman" w:cs="Times New Roman"/>
          <w:b/>
          <w:sz w:val="24"/>
        </w:rPr>
      </w:pPr>
      <w:r w:rsidRPr="00BA0FFF">
        <w:rPr>
          <w:rFonts w:ascii="Times New Roman" w:hAnsi="Times New Roman" w:cs="Times New Roman"/>
          <w:b/>
          <w:sz w:val="24"/>
        </w:rPr>
        <w:t>Senadin Lavić</w:t>
      </w:r>
    </w:p>
    <w:sectPr w:rsidR="00BA0FFF" w:rsidRPr="00BA0FFF" w:rsidSect="00A2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4575"/>
    <w:rsid w:val="0002337D"/>
    <w:rsid w:val="00185C66"/>
    <w:rsid w:val="00243A3E"/>
    <w:rsid w:val="002C232D"/>
    <w:rsid w:val="006E479F"/>
    <w:rsid w:val="007E3847"/>
    <w:rsid w:val="007F3001"/>
    <w:rsid w:val="00834575"/>
    <w:rsid w:val="00861418"/>
    <w:rsid w:val="00891DE4"/>
    <w:rsid w:val="009101BF"/>
    <w:rsid w:val="00A2188F"/>
    <w:rsid w:val="00A72477"/>
    <w:rsid w:val="00B77618"/>
    <w:rsid w:val="00BA0FFF"/>
    <w:rsid w:val="00CA1B92"/>
    <w:rsid w:val="00D562BE"/>
    <w:rsid w:val="00D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2013-07-20T15:03:00Z</dcterms:created>
  <dcterms:modified xsi:type="dcterms:W3CDTF">2013-07-22T07:32:00Z</dcterms:modified>
</cp:coreProperties>
</file>