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80" w:rsidRPr="00310801" w:rsidRDefault="00C12080" w:rsidP="00C12080">
      <w:pPr>
        <w:spacing w:before="100" w:beforeAutospacing="1" w:after="100" w:afterAutospacing="1" w:line="240" w:lineRule="auto"/>
        <w:rPr>
          <w:rFonts w:ascii="Times New Roman" w:eastAsia="Times New Roman" w:hAnsi="Times New Roman"/>
          <w:sz w:val="24"/>
          <w:szCs w:val="24"/>
        </w:rPr>
      </w:pPr>
    </w:p>
    <w:p w:rsidR="00310801" w:rsidRPr="00310801" w:rsidRDefault="00310801" w:rsidP="00310801">
      <w:pPr>
        <w:pStyle w:val="NoSpacing"/>
        <w:rPr>
          <w:rFonts w:ascii="Times New Roman" w:hAnsi="Times New Roman"/>
          <w:lang w:val="en-CA"/>
        </w:rPr>
      </w:pPr>
      <w:r w:rsidRPr="00310801">
        <w:rPr>
          <w:rFonts w:ascii="Times New Roman" w:hAnsi="Times New Roman"/>
          <w:lang w:val="en-CA"/>
        </w:rPr>
        <w:t>Press release regarding the work of the International Criminal Tribunal for the former Yugoslavia (ICTY) and the International Court of Justice (ICJ)</w:t>
      </w:r>
    </w:p>
    <w:p w:rsidR="00310801" w:rsidRPr="00310801" w:rsidRDefault="00310801" w:rsidP="00310801">
      <w:pPr>
        <w:pStyle w:val="NoSpacing"/>
        <w:rPr>
          <w:rFonts w:ascii="Times New Roman" w:hAnsi="Times New Roman"/>
          <w:lang w:val="en-CA"/>
        </w:rPr>
      </w:pPr>
    </w:p>
    <w:p w:rsidR="00310801" w:rsidRPr="00310801" w:rsidRDefault="00310801" w:rsidP="00310801">
      <w:pPr>
        <w:pStyle w:val="NoSpacing"/>
        <w:rPr>
          <w:rFonts w:ascii="Times New Roman" w:hAnsi="Times New Roman"/>
          <w:lang w:val="en-CA"/>
        </w:rPr>
      </w:pPr>
      <w:r w:rsidRPr="00310801">
        <w:rPr>
          <w:rFonts w:ascii="Times New Roman" w:hAnsi="Times New Roman"/>
          <w:lang w:val="en-CA"/>
        </w:rPr>
        <w:t>July 16, 2013</w:t>
      </w:r>
    </w:p>
    <w:p w:rsidR="00310801" w:rsidRPr="00310801" w:rsidRDefault="00310801" w:rsidP="00310801">
      <w:pPr>
        <w:pStyle w:val="NoSpacing"/>
        <w:rPr>
          <w:rFonts w:ascii="Times New Roman" w:hAnsi="Times New Roman"/>
          <w:lang w:val="en-CA"/>
        </w:rPr>
      </w:pPr>
    </w:p>
    <w:p w:rsidR="00310801" w:rsidRPr="00310801" w:rsidRDefault="00310801" w:rsidP="00310801">
      <w:pPr>
        <w:pStyle w:val="NoSpacing"/>
        <w:rPr>
          <w:rFonts w:ascii="Times New Roman" w:hAnsi="Times New Roman"/>
          <w:lang w:val="en-CA"/>
        </w:rPr>
      </w:pPr>
      <w:r w:rsidRPr="00310801">
        <w:rPr>
          <w:rFonts w:ascii="Times New Roman" w:hAnsi="Times New Roman"/>
          <w:lang w:val="en-CA"/>
        </w:rPr>
        <w:t>On the International Remembrance Day of the victims in the largest crime in Europe since the Second World War, the genocide in Srebrenica, the Appeals Chamber of the International Tribunal for the Former Yugoslavia (ICTY) in the Hague accepted the appeal and overturned the earlier decision of the Chairman of the Hague tribunal O-</w:t>
      </w:r>
      <w:proofErr w:type="spellStart"/>
      <w:r w:rsidRPr="00310801">
        <w:rPr>
          <w:rFonts w:ascii="Times New Roman" w:hAnsi="Times New Roman"/>
          <w:lang w:val="en-CA"/>
        </w:rPr>
        <w:t>Gon</w:t>
      </w:r>
      <w:proofErr w:type="spellEnd"/>
      <w:r w:rsidRPr="00310801">
        <w:rPr>
          <w:rFonts w:ascii="Times New Roman" w:hAnsi="Times New Roman"/>
          <w:lang w:val="en-CA"/>
        </w:rPr>
        <w:t xml:space="preserve"> Kwon who last year dismissed the charges against the leader of Bosnian Serbs, war criminal Radovan Karadzic on accusations of genocide in seven Bosnian municipalities.</w:t>
      </w:r>
    </w:p>
    <w:p w:rsidR="00310801" w:rsidRPr="00310801" w:rsidRDefault="00310801" w:rsidP="00310801">
      <w:pPr>
        <w:pStyle w:val="NoSpacing"/>
        <w:rPr>
          <w:rFonts w:ascii="Times New Roman" w:hAnsi="Times New Roman"/>
          <w:lang w:val="en-CA"/>
        </w:rPr>
      </w:pPr>
    </w:p>
    <w:p w:rsidR="00310801" w:rsidRPr="00310801" w:rsidRDefault="00310801" w:rsidP="00310801">
      <w:pPr>
        <w:pStyle w:val="NoSpacing"/>
        <w:rPr>
          <w:rFonts w:ascii="Times New Roman" w:hAnsi="Times New Roman"/>
          <w:lang w:val="en-CA"/>
        </w:rPr>
      </w:pPr>
      <w:r w:rsidRPr="00310801">
        <w:rPr>
          <w:rFonts w:ascii="Times New Roman" w:hAnsi="Times New Roman"/>
          <w:lang w:val="en-CA"/>
        </w:rPr>
        <w:t>This decision gives hope that the ICTY and the International Court of Justice (ICJ) will correct mistakes that have caused injustice to victims of genocide and aggression against Bosnia.</w:t>
      </w:r>
    </w:p>
    <w:p w:rsidR="00310801" w:rsidRPr="00310801" w:rsidRDefault="00310801" w:rsidP="00310801">
      <w:pPr>
        <w:pStyle w:val="NoSpacing"/>
        <w:rPr>
          <w:rFonts w:ascii="Times New Roman" w:hAnsi="Times New Roman"/>
          <w:lang w:val="en-CA"/>
        </w:rPr>
      </w:pPr>
    </w:p>
    <w:p w:rsidR="00310801" w:rsidRPr="00310801" w:rsidRDefault="00310801" w:rsidP="00310801">
      <w:pPr>
        <w:pStyle w:val="NoSpacing"/>
        <w:rPr>
          <w:rFonts w:ascii="Times New Roman" w:hAnsi="Times New Roman"/>
          <w:lang w:val="en-CA"/>
        </w:rPr>
      </w:pPr>
      <w:r w:rsidRPr="00310801">
        <w:rPr>
          <w:rFonts w:ascii="Times New Roman" w:hAnsi="Times New Roman"/>
          <w:lang w:val="en-CA"/>
        </w:rPr>
        <w:t xml:space="preserve">In the wake of the scandal about the alleged political pressures on Judge </w:t>
      </w:r>
      <w:proofErr w:type="spellStart"/>
      <w:r w:rsidRPr="00310801">
        <w:rPr>
          <w:rFonts w:ascii="Times New Roman" w:hAnsi="Times New Roman"/>
          <w:lang w:val="en-CA"/>
        </w:rPr>
        <w:t>Meron</w:t>
      </w:r>
      <w:proofErr w:type="spellEnd"/>
      <w:r w:rsidRPr="00310801">
        <w:rPr>
          <w:rFonts w:ascii="Times New Roman" w:hAnsi="Times New Roman"/>
          <w:lang w:val="en-CA"/>
        </w:rPr>
        <w:t>, which caused damage to the credibility of the ICTY and following the acquittals of top Serbian military commanders, it is important that the ICTY and the ICJ continue their work and finish their mission so that all war criminals face justice.</w:t>
      </w:r>
    </w:p>
    <w:p w:rsidR="00310801" w:rsidRPr="00310801" w:rsidRDefault="00310801" w:rsidP="00310801">
      <w:pPr>
        <w:pStyle w:val="NoSpacing"/>
        <w:rPr>
          <w:rFonts w:ascii="Times New Roman" w:hAnsi="Times New Roman"/>
          <w:lang w:val="en-CA"/>
        </w:rPr>
      </w:pPr>
    </w:p>
    <w:p w:rsidR="00310801" w:rsidRPr="00310801" w:rsidRDefault="00310801" w:rsidP="00310801">
      <w:pPr>
        <w:pStyle w:val="NoSpacing"/>
        <w:rPr>
          <w:rFonts w:ascii="Times New Roman" w:hAnsi="Times New Roman"/>
          <w:lang w:val="en-CA"/>
        </w:rPr>
      </w:pPr>
      <w:r w:rsidRPr="00310801">
        <w:rPr>
          <w:rFonts w:ascii="Times New Roman" w:hAnsi="Times New Roman"/>
          <w:lang w:val="en-CA"/>
        </w:rPr>
        <w:t xml:space="preserve">We hope that the court will effectively and as quickly as possible complete the trial to Radovan Karadzic, who orchestrated the aggression against the Republic of Bosnia and Herzegovina and genocide against </w:t>
      </w:r>
      <w:proofErr w:type="spellStart"/>
      <w:r w:rsidRPr="00310801">
        <w:rPr>
          <w:rFonts w:ascii="Times New Roman" w:hAnsi="Times New Roman"/>
          <w:lang w:val="en-CA"/>
        </w:rPr>
        <w:t>Bosniaks</w:t>
      </w:r>
      <w:proofErr w:type="spellEnd"/>
      <w:r w:rsidRPr="00310801">
        <w:rPr>
          <w:rFonts w:ascii="Times New Roman" w:hAnsi="Times New Roman"/>
          <w:lang w:val="en-CA"/>
        </w:rPr>
        <w:t xml:space="preserve">, along with his general </w:t>
      </w:r>
      <w:proofErr w:type="spellStart"/>
      <w:r w:rsidRPr="00310801">
        <w:rPr>
          <w:rFonts w:ascii="Times New Roman" w:hAnsi="Times New Roman"/>
          <w:lang w:val="en-CA"/>
        </w:rPr>
        <w:t>Ratko</w:t>
      </w:r>
      <w:proofErr w:type="spellEnd"/>
      <w:r w:rsidRPr="00310801">
        <w:rPr>
          <w:rFonts w:ascii="Times New Roman" w:hAnsi="Times New Roman"/>
          <w:lang w:val="en-CA"/>
        </w:rPr>
        <w:t xml:space="preserve"> </w:t>
      </w:r>
      <w:proofErr w:type="spellStart"/>
      <w:r w:rsidRPr="00310801">
        <w:rPr>
          <w:rFonts w:ascii="Times New Roman" w:hAnsi="Times New Roman"/>
          <w:lang w:val="en-CA"/>
        </w:rPr>
        <w:t>Mladic</w:t>
      </w:r>
      <w:proofErr w:type="spellEnd"/>
      <w:r w:rsidRPr="00310801">
        <w:rPr>
          <w:rFonts w:ascii="Times New Roman" w:hAnsi="Times New Roman"/>
          <w:lang w:val="en-CA"/>
        </w:rPr>
        <w:t xml:space="preserve">, who personally led troops of so called: “Army of </w:t>
      </w:r>
      <w:proofErr w:type="spellStart"/>
      <w:r w:rsidRPr="00310801">
        <w:rPr>
          <w:rFonts w:ascii="Times New Roman" w:hAnsi="Times New Roman"/>
          <w:lang w:val="en-CA"/>
        </w:rPr>
        <w:t>Republika</w:t>
      </w:r>
      <w:proofErr w:type="spellEnd"/>
      <w:r w:rsidRPr="00310801">
        <w:rPr>
          <w:rFonts w:ascii="Times New Roman" w:hAnsi="Times New Roman"/>
          <w:lang w:val="en-CA"/>
        </w:rPr>
        <w:t xml:space="preserve"> </w:t>
      </w:r>
      <w:proofErr w:type="spellStart"/>
      <w:r w:rsidRPr="00310801">
        <w:rPr>
          <w:rFonts w:ascii="Times New Roman" w:hAnsi="Times New Roman"/>
          <w:lang w:val="en-CA"/>
        </w:rPr>
        <w:t>Srpska</w:t>
      </w:r>
      <w:proofErr w:type="spellEnd"/>
      <w:r w:rsidRPr="00310801">
        <w:rPr>
          <w:rFonts w:ascii="Times New Roman" w:hAnsi="Times New Roman"/>
          <w:lang w:val="en-CA"/>
        </w:rPr>
        <w:t xml:space="preserve">” and committed monstrous genocide and massacres against </w:t>
      </w:r>
      <w:proofErr w:type="spellStart"/>
      <w:r w:rsidRPr="00310801">
        <w:rPr>
          <w:rFonts w:ascii="Times New Roman" w:hAnsi="Times New Roman"/>
          <w:lang w:val="en-CA"/>
        </w:rPr>
        <w:t>Bosniak</w:t>
      </w:r>
      <w:proofErr w:type="spellEnd"/>
      <w:r w:rsidRPr="00310801">
        <w:rPr>
          <w:rFonts w:ascii="Times New Roman" w:hAnsi="Times New Roman"/>
          <w:lang w:val="en-CA"/>
        </w:rPr>
        <w:t xml:space="preserve"> civilians in Srebrenica, and other cities of </w:t>
      </w:r>
      <w:proofErr w:type="spellStart"/>
      <w:r w:rsidRPr="00310801">
        <w:rPr>
          <w:rFonts w:ascii="Times New Roman" w:hAnsi="Times New Roman"/>
          <w:lang w:val="en-CA"/>
        </w:rPr>
        <w:t>Podrinje</w:t>
      </w:r>
      <w:proofErr w:type="spellEnd"/>
      <w:r w:rsidRPr="00310801">
        <w:rPr>
          <w:rFonts w:ascii="Times New Roman" w:hAnsi="Times New Roman"/>
          <w:lang w:val="en-CA"/>
        </w:rPr>
        <w:t xml:space="preserve"> region in July of 1995.</w:t>
      </w:r>
    </w:p>
    <w:p w:rsidR="00310801" w:rsidRPr="00310801" w:rsidRDefault="00310801" w:rsidP="00310801">
      <w:pPr>
        <w:pStyle w:val="NoSpacing"/>
        <w:rPr>
          <w:rFonts w:ascii="Times New Roman" w:hAnsi="Times New Roman"/>
          <w:lang w:val="en-CA"/>
        </w:rPr>
      </w:pPr>
    </w:p>
    <w:p w:rsidR="00310801" w:rsidRPr="00310801" w:rsidRDefault="00310801" w:rsidP="00310801">
      <w:pPr>
        <w:pStyle w:val="NoSpacing"/>
        <w:rPr>
          <w:rFonts w:ascii="Times New Roman" w:hAnsi="Times New Roman"/>
          <w:lang w:val="en-CA"/>
        </w:rPr>
      </w:pPr>
      <w:r w:rsidRPr="00310801">
        <w:rPr>
          <w:rFonts w:ascii="Times New Roman" w:hAnsi="Times New Roman"/>
          <w:lang w:val="en-CA"/>
        </w:rPr>
        <w:t xml:space="preserve">We also believe that the private letter by Judge Frederick </w:t>
      </w:r>
      <w:proofErr w:type="spellStart"/>
      <w:r w:rsidRPr="00310801">
        <w:rPr>
          <w:rFonts w:ascii="Times New Roman" w:hAnsi="Times New Roman"/>
          <w:lang w:val="en-CA"/>
        </w:rPr>
        <w:t>Harhoff</w:t>
      </w:r>
      <w:proofErr w:type="spellEnd"/>
      <w:r w:rsidRPr="00310801">
        <w:rPr>
          <w:rFonts w:ascii="Times New Roman" w:hAnsi="Times New Roman"/>
          <w:lang w:val="en-CA"/>
        </w:rPr>
        <w:t xml:space="preserve">, which was published in a Danish newspapers </w:t>
      </w:r>
      <w:proofErr w:type="spellStart"/>
      <w:r w:rsidRPr="00310801">
        <w:rPr>
          <w:rFonts w:ascii="Times New Roman" w:hAnsi="Times New Roman"/>
          <w:lang w:val="en-CA"/>
        </w:rPr>
        <w:t>Berlingske</w:t>
      </w:r>
      <w:proofErr w:type="spellEnd"/>
      <w:r w:rsidRPr="00310801">
        <w:rPr>
          <w:rFonts w:ascii="Times New Roman" w:hAnsi="Times New Roman"/>
          <w:lang w:val="en-CA"/>
        </w:rPr>
        <w:t xml:space="preserve"> about political pressures on ICTY judges which led to dismissal of some or all of the charges against top military commanders, obliges the same court to reconsider all the facts relating to the responsibility of the military leadership of Serbia in the aggression against the Republic of Bosnia and Herzegovina, and their direct helping military and paramilitary formations in Bosnia, while they did genocide and ethnic cleansing in Bosnian territory.</w:t>
      </w:r>
    </w:p>
    <w:p w:rsidR="00310801" w:rsidRPr="00310801" w:rsidRDefault="00310801" w:rsidP="00310801">
      <w:pPr>
        <w:pStyle w:val="NoSpacing"/>
        <w:rPr>
          <w:rFonts w:ascii="Times New Roman" w:hAnsi="Times New Roman"/>
          <w:lang w:val="en-CA"/>
        </w:rPr>
      </w:pPr>
    </w:p>
    <w:p w:rsidR="00310801" w:rsidRPr="00310801" w:rsidRDefault="00310801" w:rsidP="00310801">
      <w:pPr>
        <w:pStyle w:val="NoSpacing"/>
        <w:rPr>
          <w:rFonts w:ascii="Times New Roman" w:hAnsi="Times New Roman"/>
          <w:lang w:val="en-CA"/>
        </w:rPr>
      </w:pPr>
      <w:r w:rsidRPr="00310801">
        <w:rPr>
          <w:rFonts w:ascii="Times New Roman" w:hAnsi="Times New Roman"/>
          <w:lang w:val="en-CA"/>
        </w:rPr>
        <w:t xml:space="preserve">Specifically, we are talking about the shocking acquittal of </w:t>
      </w:r>
      <w:proofErr w:type="spellStart"/>
      <w:r w:rsidRPr="00310801">
        <w:rPr>
          <w:rFonts w:ascii="Times New Roman" w:hAnsi="Times New Roman"/>
          <w:lang w:val="en-CA"/>
        </w:rPr>
        <w:t>Momcilo</w:t>
      </w:r>
      <w:proofErr w:type="spellEnd"/>
      <w:r w:rsidRPr="00310801">
        <w:rPr>
          <w:rFonts w:ascii="Times New Roman" w:hAnsi="Times New Roman"/>
          <w:lang w:val="en-CA"/>
        </w:rPr>
        <w:t xml:space="preserve"> </w:t>
      </w:r>
      <w:proofErr w:type="spellStart"/>
      <w:r w:rsidRPr="00310801">
        <w:rPr>
          <w:rFonts w:ascii="Times New Roman" w:hAnsi="Times New Roman"/>
          <w:lang w:val="en-CA"/>
        </w:rPr>
        <w:t>Perisic</w:t>
      </w:r>
      <w:proofErr w:type="spellEnd"/>
      <w:r w:rsidRPr="00310801">
        <w:rPr>
          <w:rFonts w:ascii="Times New Roman" w:hAnsi="Times New Roman"/>
          <w:lang w:val="en-CA"/>
        </w:rPr>
        <w:t xml:space="preserve"> (although earlier he was sentenced to 27 years) </w:t>
      </w:r>
      <w:proofErr w:type="spellStart"/>
      <w:r w:rsidRPr="00310801">
        <w:rPr>
          <w:rFonts w:ascii="Times New Roman" w:hAnsi="Times New Roman"/>
          <w:lang w:val="en-CA"/>
        </w:rPr>
        <w:t>Jovica</w:t>
      </w:r>
      <w:proofErr w:type="spellEnd"/>
      <w:r w:rsidRPr="00310801">
        <w:rPr>
          <w:rFonts w:ascii="Times New Roman" w:hAnsi="Times New Roman"/>
          <w:lang w:val="en-CA"/>
        </w:rPr>
        <w:t xml:space="preserve"> </w:t>
      </w:r>
      <w:proofErr w:type="spellStart"/>
      <w:r w:rsidRPr="00310801">
        <w:rPr>
          <w:rFonts w:ascii="Times New Roman" w:hAnsi="Times New Roman"/>
          <w:lang w:val="en-CA"/>
        </w:rPr>
        <w:t>Stanisic</w:t>
      </w:r>
      <w:proofErr w:type="spellEnd"/>
      <w:r w:rsidRPr="00310801">
        <w:rPr>
          <w:rFonts w:ascii="Times New Roman" w:hAnsi="Times New Roman"/>
          <w:lang w:val="en-CA"/>
        </w:rPr>
        <w:t xml:space="preserve">, </w:t>
      </w:r>
      <w:proofErr w:type="spellStart"/>
      <w:r w:rsidRPr="00310801">
        <w:rPr>
          <w:rFonts w:ascii="Times New Roman" w:hAnsi="Times New Roman"/>
          <w:lang w:val="en-CA"/>
        </w:rPr>
        <w:t>Franko</w:t>
      </w:r>
      <w:proofErr w:type="spellEnd"/>
      <w:r w:rsidRPr="00310801">
        <w:rPr>
          <w:rFonts w:ascii="Times New Roman" w:hAnsi="Times New Roman"/>
          <w:lang w:val="en-CA"/>
        </w:rPr>
        <w:t xml:space="preserve"> </w:t>
      </w:r>
      <w:proofErr w:type="spellStart"/>
      <w:r w:rsidRPr="00310801">
        <w:rPr>
          <w:rFonts w:ascii="Times New Roman" w:hAnsi="Times New Roman"/>
          <w:lang w:val="en-CA"/>
        </w:rPr>
        <w:t>Simatovic</w:t>
      </w:r>
      <w:proofErr w:type="spellEnd"/>
      <w:r w:rsidRPr="00310801">
        <w:rPr>
          <w:rFonts w:ascii="Times New Roman" w:hAnsi="Times New Roman"/>
          <w:lang w:val="en-CA"/>
        </w:rPr>
        <w:t xml:space="preserve">, which de facto and de jure released Serbia of any responsibility for the aggression against Republic of Bosnia and Herzegovina and crimes against </w:t>
      </w:r>
      <w:proofErr w:type="spellStart"/>
      <w:r w:rsidRPr="00310801">
        <w:rPr>
          <w:rFonts w:ascii="Times New Roman" w:hAnsi="Times New Roman"/>
          <w:lang w:val="en-CA"/>
        </w:rPr>
        <w:t>Bosniaks</w:t>
      </w:r>
      <w:proofErr w:type="spellEnd"/>
      <w:r w:rsidRPr="00310801">
        <w:rPr>
          <w:rFonts w:ascii="Times New Roman" w:hAnsi="Times New Roman"/>
          <w:lang w:val="en-CA"/>
        </w:rPr>
        <w:t>.</w:t>
      </w:r>
    </w:p>
    <w:p w:rsidR="00310801" w:rsidRPr="00310801" w:rsidRDefault="00310801" w:rsidP="00310801">
      <w:pPr>
        <w:pStyle w:val="NoSpacing"/>
        <w:rPr>
          <w:rFonts w:ascii="Times New Roman" w:hAnsi="Times New Roman"/>
          <w:lang w:val="en-CA"/>
        </w:rPr>
      </w:pPr>
    </w:p>
    <w:p w:rsidR="00310801" w:rsidRPr="00310801" w:rsidRDefault="00310801" w:rsidP="00310801">
      <w:pPr>
        <w:pStyle w:val="NoSpacing"/>
        <w:rPr>
          <w:rFonts w:ascii="Times New Roman" w:hAnsi="Times New Roman"/>
          <w:lang w:val="en-CA"/>
        </w:rPr>
      </w:pPr>
      <w:r w:rsidRPr="00310801">
        <w:rPr>
          <w:rFonts w:ascii="Times New Roman" w:hAnsi="Times New Roman"/>
          <w:lang w:val="en-CA"/>
        </w:rPr>
        <w:t>The same court a few weeks ago made the right decision (which is not yet final) about direct responsibility of the Croatian leadership, namely the existence of a joint criminal enterprise of so called “</w:t>
      </w:r>
      <w:proofErr w:type="spellStart"/>
      <w:r w:rsidRPr="00310801">
        <w:rPr>
          <w:rFonts w:ascii="Times New Roman" w:hAnsi="Times New Roman"/>
          <w:lang w:val="en-CA"/>
        </w:rPr>
        <w:t>Herceg</w:t>
      </w:r>
      <w:proofErr w:type="spellEnd"/>
      <w:r w:rsidRPr="00310801">
        <w:rPr>
          <w:rFonts w:ascii="Times New Roman" w:hAnsi="Times New Roman"/>
          <w:lang w:val="en-CA"/>
        </w:rPr>
        <w:t xml:space="preserve"> </w:t>
      </w:r>
      <w:proofErr w:type="spellStart"/>
      <w:r w:rsidRPr="00310801">
        <w:rPr>
          <w:rFonts w:ascii="Times New Roman" w:hAnsi="Times New Roman"/>
          <w:lang w:val="en-CA"/>
        </w:rPr>
        <w:t>Bosna</w:t>
      </w:r>
      <w:proofErr w:type="spellEnd"/>
      <w:r w:rsidRPr="00310801">
        <w:rPr>
          <w:rFonts w:ascii="Times New Roman" w:hAnsi="Times New Roman"/>
          <w:lang w:val="en-CA"/>
        </w:rPr>
        <w:t xml:space="preserve">” and Republic of Croatia headed by the first Croatian President </w:t>
      </w:r>
      <w:proofErr w:type="spellStart"/>
      <w:r w:rsidRPr="00310801">
        <w:rPr>
          <w:rFonts w:ascii="Times New Roman" w:hAnsi="Times New Roman"/>
          <w:lang w:val="en-CA"/>
        </w:rPr>
        <w:t>Franjo</w:t>
      </w:r>
      <w:proofErr w:type="spellEnd"/>
      <w:r w:rsidRPr="00310801">
        <w:rPr>
          <w:rFonts w:ascii="Times New Roman" w:hAnsi="Times New Roman"/>
          <w:lang w:val="en-CA"/>
        </w:rPr>
        <w:t xml:space="preserve"> Tudjman.</w:t>
      </w:r>
    </w:p>
    <w:p w:rsidR="00310801" w:rsidRPr="00310801" w:rsidRDefault="00310801" w:rsidP="00310801">
      <w:pPr>
        <w:pStyle w:val="NoSpacing"/>
        <w:rPr>
          <w:rFonts w:ascii="Times New Roman" w:hAnsi="Times New Roman"/>
          <w:lang w:val="en-CA"/>
        </w:rPr>
      </w:pPr>
    </w:p>
    <w:p w:rsidR="00310801" w:rsidRPr="00310801" w:rsidRDefault="00310801" w:rsidP="00310801">
      <w:pPr>
        <w:pStyle w:val="NoSpacing"/>
        <w:rPr>
          <w:rFonts w:ascii="Times New Roman" w:hAnsi="Times New Roman"/>
          <w:lang w:val="en-CA"/>
        </w:rPr>
      </w:pPr>
      <w:r w:rsidRPr="00310801">
        <w:rPr>
          <w:rFonts w:ascii="Times New Roman" w:hAnsi="Times New Roman"/>
          <w:lang w:val="en-CA"/>
        </w:rPr>
        <w:lastRenderedPageBreak/>
        <w:t xml:space="preserve">It is not logical that there isn’t the same judgment against Serbia, when in this case also exists clear cut evidence and documentation of “the existence of a joint criminal enterprise,” even on </w:t>
      </w:r>
      <w:proofErr w:type="gramStart"/>
      <w:r w:rsidRPr="00310801">
        <w:rPr>
          <w:rFonts w:ascii="Times New Roman" w:hAnsi="Times New Roman"/>
          <w:lang w:val="en-CA"/>
        </w:rPr>
        <w:t>an</w:t>
      </w:r>
      <w:proofErr w:type="gramEnd"/>
      <w:r w:rsidRPr="00310801">
        <w:rPr>
          <w:rFonts w:ascii="Times New Roman" w:hAnsi="Times New Roman"/>
          <w:lang w:val="en-CA"/>
        </w:rPr>
        <w:t xml:space="preserve"> larger scale then the judgment against Croatia.</w:t>
      </w:r>
    </w:p>
    <w:p w:rsidR="00310801" w:rsidRPr="00310801" w:rsidRDefault="00310801" w:rsidP="00310801">
      <w:pPr>
        <w:pStyle w:val="NoSpacing"/>
        <w:rPr>
          <w:rFonts w:ascii="Times New Roman" w:hAnsi="Times New Roman"/>
          <w:lang w:val="en-CA"/>
        </w:rPr>
      </w:pPr>
      <w:r w:rsidRPr="00310801">
        <w:rPr>
          <w:rFonts w:ascii="Times New Roman" w:hAnsi="Times New Roman"/>
          <w:lang w:val="en-CA"/>
        </w:rPr>
        <w:t xml:space="preserve">After the scandalous reports about political pressures on ICTY, it is logical to conclude that the reason for this injustice towards Bosnia and Herzegovina and genocide victims was politically motivated, related to the illegal status of the entity of </w:t>
      </w:r>
      <w:proofErr w:type="spellStart"/>
      <w:r w:rsidRPr="00310801">
        <w:rPr>
          <w:rFonts w:ascii="Times New Roman" w:hAnsi="Times New Roman"/>
          <w:lang w:val="en-CA"/>
        </w:rPr>
        <w:t>Republika</w:t>
      </w:r>
      <w:proofErr w:type="spellEnd"/>
      <w:r w:rsidRPr="00310801">
        <w:rPr>
          <w:rFonts w:ascii="Times New Roman" w:hAnsi="Times New Roman"/>
          <w:lang w:val="en-CA"/>
        </w:rPr>
        <w:t xml:space="preserve"> </w:t>
      </w:r>
      <w:proofErr w:type="spellStart"/>
      <w:r w:rsidRPr="00310801">
        <w:rPr>
          <w:rFonts w:ascii="Times New Roman" w:hAnsi="Times New Roman"/>
          <w:lang w:val="en-CA"/>
        </w:rPr>
        <w:t>Srpska</w:t>
      </w:r>
      <w:proofErr w:type="spellEnd"/>
      <w:r w:rsidRPr="00310801">
        <w:rPr>
          <w:rFonts w:ascii="Times New Roman" w:hAnsi="Times New Roman"/>
          <w:lang w:val="en-CA"/>
        </w:rPr>
        <w:t>, and the efforts that the legal existence of the same does not come into question with such judgment.</w:t>
      </w:r>
    </w:p>
    <w:p w:rsidR="00310801" w:rsidRPr="00310801" w:rsidRDefault="00310801" w:rsidP="00310801">
      <w:pPr>
        <w:pStyle w:val="NoSpacing"/>
        <w:rPr>
          <w:rFonts w:ascii="Times New Roman" w:hAnsi="Times New Roman"/>
          <w:lang w:val="en-CA"/>
        </w:rPr>
      </w:pPr>
    </w:p>
    <w:p w:rsidR="00310801" w:rsidRPr="00310801" w:rsidRDefault="00310801" w:rsidP="00310801">
      <w:pPr>
        <w:pStyle w:val="NoSpacing"/>
        <w:rPr>
          <w:rFonts w:ascii="Times New Roman" w:hAnsi="Times New Roman"/>
          <w:lang w:val="en-CA"/>
        </w:rPr>
      </w:pPr>
      <w:r w:rsidRPr="00310801">
        <w:rPr>
          <w:rFonts w:ascii="Times New Roman" w:hAnsi="Times New Roman"/>
          <w:lang w:val="en-CA"/>
        </w:rPr>
        <w:t>Also, we question the unfair decision of the ICJ from 2007 in the case of Bosnia and Herzegovina vs. Serbia and Montenegro for aggression and genocide, and we demand this lawsuit is reconsidering taking into account the damage caused to credibility of ICTY and the ICJ in the last 6 years, and indisputable direct role of Serbian military head in crimes committed in Sarajevo, Srebrenica and other Bosnian cities.</w:t>
      </w:r>
    </w:p>
    <w:p w:rsidR="00310801" w:rsidRPr="00310801" w:rsidRDefault="00310801" w:rsidP="00310801">
      <w:pPr>
        <w:pStyle w:val="NoSpacing"/>
        <w:rPr>
          <w:rFonts w:ascii="Times New Roman" w:hAnsi="Times New Roman"/>
          <w:lang w:val="en-CA"/>
        </w:rPr>
      </w:pPr>
    </w:p>
    <w:p w:rsidR="00310801" w:rsidRPr="00310801" w:rsidRDefault="00310801" w:rsidP="00310801">
      <w:pPr>
        <w:pStyle w:val="NoSpacing"/>
        <w:rPr>
          <w:rFonts w:ascii="Times New Roman" w:hAnsi="Times New Roman"/>
          <w:lang w:val="en-CA"/>
        </w:rPr>
      </w:pPr>
      <w:r w:rsidRPr="00310801">
        <w:rPr>
          <w:rFonts w:ascii="Times New Roman" w:hAnsi="Times New Roman"/>
          <w:lang w:val="en-CA"/>
        </w:rPr>
        <w:t>Bosnia and Herzegovina also needs to seek damages from Croatia due to direct aggression against Bosnia and Herzegovina in the period of 1993-1994, and which is now legally proven in the judgment of the six leaders of so called “</w:t>
      </w:r>
      <w:proofErr w:type="spellStart"/>
      <w:r w:rsidRPr="00310801">
        <w:rPr>
          <w:rFonts w:ascii="Times New Roman" w:hAnsi="Times New Roman"/>
          <w:lang w:val="en-CA"/>
        </w:rPr>
        <w:t>Herceg</w:t>
      </w:r>
      <w:proofErr w:type="spellEnd"/>
      <w:r w:rsidRPr="00310801">
        <w:rPr>
          <w:rFonts w:ascii="Times New Roman" w:hAnsi="Times New Roman"/>
          <w:lang w:val="en-CA"/>
        </w:rPr>
        <w:t xml:space="preserve"> </w:t>
      </w:r>
      <w:proofErr w:type="spellStart"/>
      <w:r w:rsidRPr="00310801">
        <w:rPr>
          <w:rFonts w:ascii="Times New Roman" w:hAnsi="Times New Roman"/>
          <w:lang w:val="en-CA"/>
        </w:rPr>
        <w:t>Bosna</w:t>
      </w:r>
      <w:proofErr w:type="spellEnd"/>
      <w:r w:rsidRPr="00310801">
        <w:rPr>
          <w:rFonts w:ascii="Times New Roman" w:hAnsi="Times New Roman"/>
          <w:lang w:val="en-CA"/>
        </w:rPr>
        <w:t>.”</w:t>
      </w:r>
    </w:p>
    <w:p w:rsidR="00310801" w:rsidRPr="00310801" w:rsidRDefault="00310801" w:rsidP="00310801">
      <w:pPr>
        <w:pStyle w:val="NoSpacing"/>
        <w:rPr>
          <w:rFonts w:ascii="Times New Roman" w:hAnsi="Times New Roman"/>
          <w:lang w:val="en-CA"/>
        </w:rPr>
      </w:pPr>
    </w:p>
    <w:p w:rsidR="00310801" w:rsidRPr="00310801" w:rsidRDefault="00310801" w:rsidP="00310801">
      <w:pPr>
        <w:pStyle w:val="NoSpacing"/>
        <w:rPr>
          <w:rFonts w:ascii="Times New Roman" w:hAnsi="Times New Roman"/>
          <w:lang w:val="en-CA"/>
        </w:rPr>
      </w:pPr>
      <w:r w:rsidRPr="00310801">
        <w:rPr>
          <w:rFonts w:ascii="Times New Roman" w:hAnsi="Times New Roman"/>
          <w:lang w:val="en-CA"/>
        </w:rPr>
        <w:t xml:space="preserve">Congress of North American </w:t>
      </w:r>
      <w:proofErr w:type="spellStart"/>
      <w:r w:rsidRPr="00310801">
        <w:rPr>
          <w:rFonts w:ascii="Times New Roman" w:hAnsi="Times New Roman"/>
          <w:lang w:val="en-CA"/>
        </w:rPr>
        <w:t>Bosniaks</w:t>
      </w:r>
      <w:proofErr w:type="spellEnd"/>
      <w:r w:rsidRPr="00310801">
        <w:rPr>
          <w:rFonts w:ascii="Times New Roman" w:hAnsi="Times New Roman"/>
          <w:lang w:val="en-CA"/>
        </w:rPr>
        <w:t xml:space="preserve"> (CNAB)</w:t>
      </w:r>
    </w:p>
    <w:p w:rsidR="00310801" w:rsidRPr="00310801" w:rsidRDefault="00310801" w:rsidP="00310801">
      <w:pPr>
        <w:pStyle w:val="NoSpacing"/>
        <w:rPr>
          <w:rFonts w:ascii="Times New Roman" w:hAnsi="Times New Roman"/>
          <w:lang w:val="en-CA"/>
        </w:rPr>
      </w:pPr>
    </w:p>
    <w:p w:rsidR="00C12080" w:rsidRPr="00310801" w:rsidRDefault="00310801" w:rsidP="00310801">
      <w:pPr>
        <w:pStyle w:val="NoSpacing"/>
        <w:rPr>
          <w:rFonts w:ascii="Times New Roman" w:hAnsi="Times New Roman"/>
          <w:lang w:val="en-CA"/>
        </w:rPr>
      </w:pPr>
      <w:r w:rsidRPr="00310801">
        <w:rPr>
          <w:rFonts w:ascii="Times New Roman" w:hAnsi="Times New Roman"/>
          <w:lang w:val="en-CA"/>
        </w:rPr>
        <w:t>Institute for Research of Genocide, Canada (IGC)</w:t>
      </w:r>
    </w:p>
    <w:sectPr w:rsidR="00C12080" w:rsidRPr="00310801" w:rsidSect="005C6EFE">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761" w:rsidRDefault="001B2761" w:rsidP="00934FAA">
      <w:pPr>
        <w:spacing w:after="0" w:line="240" w:lineRule="auto"/>
      </w:pPr>
      <w:r>
        <w:separator/>
      </w:r>
    </w:p>
  </w:endnote>
  <w:endnote w:type="continuationSeparator" w:id="0">
    <w:p w:rsidR="001B2761" w:rsidRDefault="001B2761" w:rsidP="00934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761" w:rsidRDefault="001B2761" w:rsidP="00934FAA">
      <w:pPr>
        <w:spacing w:after="0" w:line="240" w:lineRule="auto"/>
      </w:pPr>
      <w:r>
        <w:separator/>
      </w:r>
    </w:p>
  </w:footnote>
  <w:footnote w:type="continuationSeparator" w:id="0">
    <w:p w:rsidR="001B2761" w:rsidRDefault="001B2761" w:rsidP="00934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FE" w:rsidRDefault="00EC73AB" w:rsidP="00537665">
    <w:pPr>
      <w:pStyle w:val="Header"/>
      <w:jc w:val="center"/>
    </w:pPr>
    <w:r>
      <w:rPr>
        <w:rFonts w:ascii="Times New Roman" w:hAnsi="Times New Roman"/>
        <w:b/>
        <w:noProof/>
        <w:color w:val="008100"/>
        <w:sz w:val="24"/>
        <w:szCs w:val="24"/>
        <w:lang w:val="en-CA" w:eastAsia="en-CA"/>
      </w:rPr>
      <w:drawing>
        <wp:inline distT="0" distB="0" distL="0" distR="0">
          <wp:extent cx="179070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314450"/>
                  </a:xfrm>
                  <a:prstGeom prst="rect">
                    <a:avLst/>
                  </a:prstGeom>
                  <a:noFill/>
                  <a:ln>
                    <a:noFill/>
                  </a:ln>
                </pic:spPr>
              </pic:pic>
            </a:graphicData>
          </a:graphic>
        </wp:inline>
      </w:drawing>
    </w:r>
    <w:r w:rsidR="0041287C">
      <w:rPr>
        <w:rFonts w:ascii="Times New Roman" w:hAnsi="Times New Roman"/>
        <w:b/>
        <w:noProof/>
        <w:color w:val="008100"/>
        <w:sz w:val="24"/>
        <w:szCs w:val="24"/>
      </w:rPr>
      <w:t xml:space="preserve">   </w:t>
    </w:r>
    <w:r w:rsidR="00537665">
      <w:rPr>
        <w:rFonts w:ascii="Times New Roman" w:hAnsi="Times New Roman"/>
        <w:b/>
        <w:noProof/>
        <w:color w:val="008100"/>
        <w:sz w:val="24"/>
        <w:szCs w:val="24"/>
      </w:rPr>
      <w:tab/>
    </w:r>
    <w:r w:rsidR="00537665">
      <w:rPr>
        <w:rFonts w:ascii="Times New Roman" w:hAnsi="Times New Roman"/>
        <w:b/>
        <w:noProof/>
        <w:color w:val="008100"/>
        <w:sz w:val="24"/>
        <w:szCs w:val="24"/>
      </w:rPr>
      <w:tab/>
    </w:r>
    <w:r w:rsidR="0041287C">
      <w:rPr>
        <w:rFonts w:ascii="Times New Roman" w:hAnsi="Times New Roman"/>
        <w:b/>
        <w:noProof/>
        <w:color w:val="008100"/>
        <w:sz w:val="24"/>
        <w:szCs w:val="24"/>
      </w:rPr>
      <w:t xml:space="preserve">  </w:t>
    </w:r>
    <w:r>
      <w:rPr>
        <w:rFonts w:ascii="Times New Roman" w:hAnsi="Times New Roman"/>
        <w:b/>
        <w:noProof/>
        <w:color w:val="008100"/>
        <w:sz w:val="24"/>
        <w:szCs w:val="24"/>
        <w:lang w:val="en-CA" w:eastAsia="en-CA"/>
      </w:rPr>
      <w:drawing>
        <wp:inline distT="0" distB="0" distL="0" distR="0">
          <wp:extent cx="2476500" cy="1314450"/>
          <wp:effectExtent l="0" t="0" r="0" b="0"/>
          <wp:docPr id="2" name="Picture 2" descr="logo-ir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rgc"/>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0" cy="131445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65621"/>
    <w:rsid w:val="00010B7F"/>
    <w:rsid w:val="001B2761"/>
    <w:rsid w:val="001F38F3"/>
    <w:rsid w:val="002137CE"/>
    <w:rsid w:val="002516B3"/>
    <w:rsid w:val="0029034E"/>
    <w:rsid w:val="00296DB8"/>
    <w:rsid w:val="002A27D3"/>
    <w:rsid w:val="00310801"/>
    <w:rsid w:val="003443DE"/>
    <w:rsid w:val="003A3375"/>
    <w:rsid w:val="0041287C"/>
    <w:rsid w:val="00422AC5"/>
    <w:rsid w:val="00532773"/>
    <w:rsid w:val="00537665"/>
    <w:rsid w:val="0054186A"/>
    <w:rsid w:val="005C6EFE"/>
    <w:rsid w:val="005E6417"/>
    <w:rsid w:val="006063A2"/>
    <w:rsid w:val="006165A6"/>
    <w:rsid w:val="00672968"/>
    <w:rsid w:val="006C7C18"/>
    <w:rsid w:val="006D1403"/>
    <w:rsid w:val="006D34E8"/>
    <w:rsid w:val="007A06ED"/>
    <w:rsid w:val="007D53D7"/>
    <w:rsid w:val="00841047"/>
    <w:rsid w:val="008B5A1A"/>
    <w:rsid w:val="008E069E"/>
    <w:rsid w:val="00934FAA"/>
    <w:rsid w:val="009E0666"/>
    <w:rsid w:val="00A10BB4"/>
    <w:rsid w:val="00A13B35"/>
    <w:rsid w:val="00A65621"/>
    <w:rsid w:val="00AA1932"/>
    <w:rsid w:val="00AC1E36"/>
    <w:rsid w:val="00B67481"/>
    <w:rsid w:val="00BC5131"/>
    <w:rsid w:val="00BE4D16"/>
    <w:rsid w:val="00C07891"/>
    <w:rsid w:val="00C12080"/>
    <w:rsid w:val="00C47C8B"/>
    <w:rsid w:val="00C831A2"/>
    <w:rsid w:val="00CE7562"/>
    <w:rsid w:val="00DA7558"/>
    <w:rsid w:val="00E840CB"/>
    <w:rsid w:val="00EC73AB"/>
    <w:rsid w:val="00FB2B7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4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0B7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010B7F"/>
    <w:rPr>
      <w:color w:val="0000FF"/>
      <w:u w:val="single"/>
    </w:rPr>
  </w:style>
  <w:style w:type="character" w:styleId="FollowedHyperlink">
    <w:name w:val="FollowedHyperlink"/>
    <w:uiPriority w:val="99"/>
    <w:semiHidden/>
    <w:unhideWhenUsed/>
    <w:rsid w:val="00010B7F"/>
    <w:rPr>
      <w:color w:val="800080"/>
      <w:u w:val="single"/>
    </w:rPr>
  </w:style>
  <w:style w:type="paragraph" w:styleId="Header">
    <w:name w:val="header"/>
    <w:basedOn w:val="Normal"/>
    <w:link w:val="HeaderChar"/>
    <w:uiPriority w:val="99"/>
    <w:unhideWhenUsed/>
    <w:rsid w:val="00934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FAA"/>
  </w:style>
  <w:style w:type="paragraph" w:styleId="Footer">
    <w:name w:val="footer"/>
    <w:basedOn w:val="Normal"/>
    <w:link w:val="FooterChar"/>
    <w:uiPriority w:val="99"/>
    <w:unhideWhenUsed/>
    <w:rsid w:val="00934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FAA"/>
  </w:style>
  <w:style w:type="paragraph" w:styleId="BalloonText">
    <w:name w:val="Balloon Text"/>
    <w:basedOn w:val="Normal"/>
    <w:link w:val="BalloonTextChar"/>
    <w:uiPriority w:val="99"/>
    <w:semiHidden/>
    <w:unhideWhenUsed/>
    <w:rsid w:val="00934F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4FAA"/>
    <w:rPr>
      <w:rFonts w:ascii="Tahoma" w:hAnsi="Tahoma" w:cs="Tahoma"/>
      <w:sz w:val="16"/>
      <w:szCs w:val="16"/>
    </w:rPr>
  </w:style>
  <w:style w:type="character" w:styleId="Strong">
    <w:name w:val="Strong"/>
    <w:uiPriority w:val="22"/>
    <w:qFormat/>
    <w:rsid w:val="008E069E"/>
    <w:rPr>
      <w:b/>
      <w:bCs/>
    </w:rPr>
  </w:style>
  <w:style w:type="paragraph" w:styleId="NoSpacing">
    <w:name w:val="No Spacing"/>
    <w:uiPriority w:val="1"/>
    <w:qFormat/>
    <w:rsid w:val="00C1208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4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0B7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010B7F"/>
    <w:rPr>
      <w:color w:val="0000FF"/>
      <w:u w:val="single"/>
    </w:rPr>
  </w:style>
  <w:style w:type="character" w:styleId="FollowedHyperlink">
    <w:name w:val="FollowedHyperlink"/>
    <w:uiPriority w:val="99"/>
    <w:semiHidden/>
    <w:unhideWhenUsed/>
    <w:rsid w:val="00010B7F"/>
    <w:rPr>
      <w:color w:val="800080"/>
      <w:u w:val="single"/>
    </w:rPr>
  </w:style>
  <w:style w:type="paragraph" w:styleId="Header">
    <w:name w:val="header"/>
    <w:basedOn w:val="Normal"/>
    <w:link w:val="HeaderChar"/>
    <w:uiPriority w:val="99"/>
    <w:unhideWhenUsed/>
    <w:rsid w:val="00934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FAA"/>
  </w:style>
  <w:style w:type="paragraph" w:styleId="Footer">
    <w:name w:val="footer"/>
    <w:basedOn w:val="Normal"/>
    <w:link w:val="FooterChar"/>
    <w:uiPriority w:val="99"/>
    <w:unhideWhenUsed/>
    <w:rsid w:val="00934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FAA"/>
  </w:style>
  <w:style w:type="paragraph" w:styleId="BalloonText">
    <w:name w:val="Balloon Text"/>
    <w:basedOn w:val="Normal"/>
    <w:link w:val="BalloonTextChar"/>
    <w:uiPriority w:val="99"/>
    <w:semiHidden/>
    <w:unhideWhenUsed/>
    <w:rsid w:val="00934F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4FAA"/>
    <w:rPr>
      <w:rFonts w:ascii="Tahoma" w:hAnsi="Tahoma" w:cs="Tahoma"/>
      <w:sz w:val="16"/>
      <w:szCs w:val="16"/>
    </w:rPr>
  </w:style>
  <w:style w:type="character" w:styleId="Strong">
    <w:name w:val="Strong"/>
    <w:uiPriority w:val="22"/>
    <w:qFormat/>
    <w:rsid w:val="008E069E"/>
    <w:rPr>
      <w:b/>
      <w:bCs/>
    </w:rPr>
  </w:style>
  <w:style w:type="paragraph" w:styleId="NoSpacing">
    <w:name w:val="No Spacing"/>
    <w:uiPriority w:val="1"/>
    <w:qFormat/>
    <w:rsid w:val="00C12080"/>
    <w:rPr>
      <w:sz w:val="22"/>
      <w:szCs w:val="22"/>
    </w:rPr>
  </w:style>
</w:styles>
</file>

<file path=word/webSettings.xml><?xml version="1.0" encoding="utf-8"?>
<w:webSettings xmlns:r="http://schemas.openxmlformats.org/officeDocument/2006/relationships" xmlns:w="http://schemas.openxmlformats.org/wordprocessingml/2006/main">
  <w:divs>
    <w:div w:id="36710755">
      <w:bodyDiv w:val="1"/>
      <w:marLeft w:val="0"/>
      <w:marRight w:val="0"/>
      <w:marTop w:val="0"/>
      <w:marBottom w:val="0"/>
      <w:divBdr>
        <w:top w:val="none" w:sz="0" w:space="0" w:color="auto"/>
        <w:left w:val="none" w:sz="0" w:space="0" w:color="auto"/>
        <w:bottom w:val="none" w:sz="0" w:space="0" w:color="auto"/>
        <w:right w:val="none" w:sz="0" w:space="0" w:color="auto"/>
      </w:divBdr>
      <w:divsChild>
        <w:div w:id="1713963071">
          <w:marLeft w:val="0"/>
          <w:marRight w:val="0"/>
          <w:marTop w:val="0"/>
          <w:marBottom w:val="0"/>
          <w:divBdr>
            <w:top w:val="none" w:sz="0" w:space="0" w:color="auto"/>
            <w:left w:val="none" w:sz="0" w:space="0" w:color="auto"/>
            <w:bottom w:val="none" w:sz="0" w:space="0" w:color="auto"/>
            <w:right w:val="none" w:sz="0" w:space="0" w:color="auto"/>
          </w:divBdr>
        </w:div>
      </w:divsChild>
    </w:div>
    <w:div w:id="146901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Grand Rapids</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Hako</dc:creator>
  <cp:lastModifiedBy>Ramic</cp:lastModifiedBy>
  <cp:revision>2</cp:revision>
  <cp:lastPrinted>2013-01-15T19:41:00Z</cp:lastPrinted>
  <dcterms:created xsi:type="dcterms:W3CDTF">2013-07-17T13:47:00Z</dcterms:created>
  <dcterms:modified xsi:type="dcterms:W3CDTF">2013-07-17T13:47:00Z</dcterms:modified>
</cp:coreProperties>
</file>