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C" w:rsidRPr="00E0335D" w:rsidRDefault="00C10A8C" w:rsidP="00C10A8C">
      <w:pPr>
        <w:rPr>
          <w:rFonts w:asciiTheme="majorHAnsi" w:hAnsiTheme="majorHAnsi"/>
          <w:b/>
          <w:sz w:val="24"/>
          <w:szCs w:val="24"/>
          <w:lang w:val="de-DE"/>
        </w:rPr>
      </w:pPr>
    </w:p>
    <w:p w:rsidR="00C10A8C" w:rsidRPr="00E0335D" w:rsidRDefault="00E0335D" w:rsidP="00C10A8C">
      <w:pPr>
        <w:tabs>
          <w:tab w:val="left" w:pos="2694"/>
        </w:tabs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17</w:t>
      </w:r>
      <w:r w:rsidR="00C10A8C" w:rsidRPr="00E0335D">
        <w:rPr>
          <w:rFonts w:asciiTheme="majorHAnsi" w:hAnsiTheme="majorHAnsi"/>
          <w:sz w:val="24"/>
          <w:szCs w:val="24"/>
          <w:lang w:val="de-DE"/>
        </w:rPr>
        <w:t>. 09. 2013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Povodom  narušavanja i krsenja osnovnih ljudskih prava i sloboda bošnjačke djece u osnovnim i srednjim školama u manjem Bosansko-Hercegovackom entitetu RS, izdajemo sljedeće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8"/>
          <w:szCs w:val="28"/>
          <w:lang w:val="de-DE"/>
        </w:rPr>
      </w:pPr>
      <w:r w:rsidRPr="00E0335D">
        <w:rPr>
          <w:rFonts w:asciiTheme="majorHAnsi" w:hAnsiTheme="majorHAnsi"/>
          <w:b/>
          <w:sz w:val="28"/>
          <w:szCs w:val="28"/>
          <w:lang w:val="de-DE"/>
        </w:rPr>
        <w:t>Saopćenje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 xml:space="preserve">Polazeći od činjenice da je  Bosna i Hercegovina potpisnica Konvencije o pravima djeteta, koja je usvojena 20. novembra 1989., na Generalnoj skupštini UN - a, kojom je zagarantovano pravo na slobodno obrazovanje, slobodno ispovijedanje vjere i izučavanje vlastite kulture i tradicije, Institut za istraživanje genocida, Kanada i Kongres Bošnjaka Sjeverne Amerike najoštrije osuđuju ponašanje političkog establišmeta entiteta Republika Srpska koji bošnjačkoj djeci onemogućuje školovanje na bosanskom  jeziku i osporava pravo na izučavanje predmeta koji obradjuju bošnjački nacionalni i kulturni identitet. 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 xml:space="preserve">Pozivamo državne organe Bosne i Hercegovine, posebno bošnjačke političke predstavnike u svim državnim institucijama Bosne i Hercegovine da hitnom akcijom otklone nepravdu prema bošnjačkoj djeci u entitetu Republika Srpska, a odgovorne za krsenje osnovnih ljudskih prava pozovu na odgovornost, i krivicno kazne. 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Poptuno podržavano apsolutno opravdane zahtijeve roditelja djece iz Kotor Varoši, Konjević Polja kod Bratunca, Vrbanjici i Kravicama, koji na dostojanstven način protestuju tražeći svoja osnovna ljudska prava i slobode u svojoj državi. Naime, proces diskriminacije u ovim povratnickim mjestima, mjestima u kojima je nad Bosnjackim narodom pocinjen genocid, je kontinuiran kroz skolski sistem. Na primjer, na casovima geografije se uci da se Bosna i Hercegovina sastoji od Srbije i Federacije BiH, djeci koja se upisu u prvi razred osnovne skole se daju udzbenici na kojima pise Srpski jezik i izucava se Srpski jezik, a djeca hoce i trebaju da izucavaju Bosanski jezik, ali nemaju udzbenike niti nastavnike koji bi im predavali. Svim navedenim cinjenicama se direktno krse, prije svega osnovna ljudska prava o skolstvu zatim zakon o Osnovnom obrazovanju i vaspitanju RS kao i okvirni sporazum o skolstvu iz 2002, donesen na drzavnom nivou, kojim se garantira da ne moze biti bilo kakve diskriminacije u osnovnom i srednjem obrazovanju na citavoj teritoriji BiH. Kako to da samo u ovim vecinski Bosnjackim povratnickim mjestima, u manjem entitetu, uslovi u skolama koje pohadjaju Bosnjacka djeca nema ni pitke vode a ni minimalnih sanitarnih uslova za odrzavanje nastave? Odgovor na ovo pitanje je jednostavan i jasan, Bosnjacka djeca kao i njihovi roditelji nisu dobrodosli na svoja stoljetna ognjista, nego ih se nastoji opet protjerati kroz sistem aparthejda koji suvereno vlada manjim BiH entitetom, po svim osnovama.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lastRenderedPageBreak/>
        <w:t xml:space="preserve">Svima nam je poznato da djeca u svim državama svijeta, bez obzira na nacionalnu, kulturnu i vjersku posebnost, imaju pravo na  nesmetan razvoj i edukacioni napredak, u ime žrtava agresije na Republiku Bosnu i Hercegovinu i genocida nad njenim građanima, Kongres Bošnjaka Sjeverne Amerike i Institut za istraživanje genocida Kanada, će pozvati sve političke, akademske i kulturne organizacije i zajednice u SAD i Kanadi, te kompletno američko i kanadsko javno mnijenje da stanu u odbranu potpuno legitimnih zahtjeva roditelja i učenika u entitetu RS gdje se svakodnevno krse ljudska prava nad svima onima koji nisu Srbi, da se jasno i nedvosmisleno suprostave nastavku agresije na državu Bosnu i Hercegovinu i genocida nad bošnjačkim narodom, ovoga puta drugim sredstvima. 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Posebno če mo upoznati  američke i kanadske institucije i organizacije za zaštitu ljudskih prava i sloboda i tražiti od njih da se stane na put nastojanjima da se Bošnjacima onemogući da u svojoj zemlji uživaju prava i slobode koja im pripadaju. Nedopustivo je da međunarodna zajednica ponovo toleriše ugrožavanje prava i sloboda Bosšnjaka i Bosnjacke djece u manjem BiH entitetu, ciji temelji su zasnovani na genocidu nad Bosnjackim narodom.</w:t>
      </w:r>
    </w:p>
    <w:p w:rsidR="00E0335D" w:rsidRPr="00E0335D" w:rsidRDefault="00E0335D" w:rsidP="00E0335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Jos jednom pozivamo sve medjunarodne predstavnike da u okviru svojih oblasti utjecu na institucije manjeg BiH entiteta da dosljedno provode zakonske propise u oblasti obrazovanja i postuju deklaracije, sporazume, zakone i medjunarodne akte iz oblasti ljudskih prava, ne-diskriminacije i prava djece na obrazovanje i upotrebu maternjeg jezika u obrazovnim institucijama i nastavnom procesu.</w:t>
      </w:r>
    </w:p>
    <w:p w:rsidR="00E0335D" w:rsidRDefault="00E0335D" w:rsidP="00692A9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Institut za</w:t>
      </w:r>
      <w:r>
        <w:rPr>
          <w:rFonts w:asciiTheme="majorHAnsi" w:hAnsiTheme="majorHAnsi"/>
          <w:sz w:val="24"/>
          <w:szCs w:val="24"/>
          <w:lang w:val="de-DE"/>
        </w:rPr>
        <w:t xml:space="preserve"> istraživanje genocida, Kanada</w:t>
      </w:r>
    </w:p>
    <w:p w:rsidR="00C12080" w:rsidRPr="00C10A8C" w:rsidRDefault="00E0335D" w:rsidP="00692A90">
      <w:pPr>
        <w:spacing w:before="100" w:beforeAutospacing="1" w:after="100" w:afterAutospacing="1" w:line="240" w:lineRule="auto"/>
        <w:jc w:val="both"/>
        <w:rPr>
          <w:lang w:val="de-DE"/>
        </w:rPr>
      </w:pPr>
      <w:r w:rsidRPr="00E0335D">
        <w:rPr>
          <w:rFonts w:asciiTheme="majorHAnsi" w:hAnsiTheme="majorHAnsi"/>
          <w:sz w:val="24"/>
          <w:szCs w:val="24"/>
          <w:lang w:val="de-DE"/>
        </w:rPr>
        <w:t>Kongres Bošnjaka Sjeverne Amerike</w:t>
      </w:r>
    </w:p>
    <w:sectPr w:rsidR="00C12080" w:rsidRPr="00C10A8C" w:rsidSect="005C6E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6B" w:rsidRDefault="00332F6B" w:rsidP="00934FAA">
      <w:pPr>
        <w:spacing w:after="0" w:line="240" w:lineRule="auto"/>
      </w:pPr>
      <w:r>
        <w:separator/>
      </w:r>
    </w:p>
  </w:endnote>
  <w:endnote w:type="continuationSeparator" w:id="0">
    <w:p w:rsidR="00332F6B" w:rsidRDefault="00332F6B" w:rsidP="009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6B" w:rsidRDefault="00332F6B" w:rsidP="00934FAA">
      <w:pPr>
        <w:spacing w:after="0" w:line="240" w:lineRule="auto"/>
      </w:pPr>
      <w:r>
        <w:separator/>
      </w:r>
    </w:p>
  </w:footnote>
  <w:footnote w:type="continuationSeparator" w:id="0">
    <w:p w:rsidR="00332F6B" w:rsidRDefault="00332F6B" w:rsidP="009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FE" w:rsidRDefault="00E73457" w:rsidP="00537665">
    <w:pPr>
      <w:pStyle w:val="Header"/>
      <w:jc w:val="center"/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 w:rsidR="003F4A49" w:rsidRPr="00E73457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836000" cy="1242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A49">
      <w:rPr>
        <w:rFonts w:ascii="Times New Roman" w:hAnsi="Times New Roman"/>
        <w:b/>
        <w:noProof/>
        <w:color w:val="008100"/>
        <w:sz w:val="24"/>
        <w:szCs w:val="24"/>
      </w:rPr>
      <w:t xml:space="preserve">                        </w:t>
    </w:r>
    <w:r w:rsidRPr="00E73457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2476500" cy="1314450"/>
          <wp:effectExtent l="19050" t="0" r="0" b="0"/>
          <wp:docPr id="5" name="Picture 2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621"/>
    <w:rsid w:val="00010B7F"/>
    <w:rsid w:val="00167F78"/>
    <w:rsid w:val="001F38F3"/>
    <w:rsid w:val="002137CE"/>
    <w:rsid w:val="002516B3"/>
    <w:rsid w:val="0029034E"/>
    <w:rsid w:val="00296DB8"/>
    <w:rsid w:val="002A27D3"/>
    <w:rsid w:val="00332F6B"/>
    <w:rsid w:val="003443DE"/>
    <w:rsid w:val="003A3375"/>
    <w:rsid w:val="003F4A49"/>
    <w:rsid w:val="0041287C"/>
    <w:rsid w:val="00422AC5"/>
    <w:rsid w:val="004674E9"/>
    <w:rsid w:val="004B4CF0"/>
    <w:rsid w:val="00530D25"/>
    <w:rsid w:val="00532773"/>
    <w:rsid w:val="00537665"/>
    <w:rsid w:val="005C6EFE"/>
    <w:rsid w:val="006063A2"/>
    <w:rsid w:val="00610C06"/>
    <w:rsid w:val="006165A6"/>
    <w:rsid w:val="00692A90"/>
    <w:rsid w:val="006C7C18"/>
    <w:rsid w:val="006D1403"/>
    <w:rsid w:val="006E0FF8"/>
    <w:rsid w:val="007A06ED"/>
    <w:rsid w:val="007D53D7"/>
    <w:rsid w:val="008011A1"/>
    <w:rsid w:val="00801EDE"/>
    <w:rsid w:val="00812BB0"/>
    <w:rsid w:val="008E069E"/>
    <w:rsid w:val="00934FAA"/>
    <w:rsid w:val="00972CBB"/>
    <w:rsid w:val="009973C0"/>
    <w:rsid w:val="009D10F1"/>
    <w:rsid w:val="00A10BB4"/>
    <w:rsid w:val="00A65621"/>
    <w:rsid w:val="00AA1932"/>
    <w:rsid w:val="00AC1E36"/>
    <w:rsid w:val="00B27DAE"/>
    <w:rsid w:val="00B67481"/>
    <w:rsid w:val="00BC5131"/>
    <w:rsid w:val="00BE4D16"/>
    <w:rsid w:val="00C10A8C"/>
    <w:rsid w:val="00C12080"/>
    <w:rsid w:val="00C47C8B"/>
    <w:rsid w:val="00C831A2"/>
    <w:rsid w:val="00CE7562"/>
    <w:rsid w:val="00D455D4"/>
    <w:rsid w:val="00E0335D"/>
    <w:rsid w:val="00E435C1"/>
    <w:rsid w:val="00E73457"/>
    <w:rsid w:val="00E840CB"/>
    <w:rsid w:val="00EC73AB"/>
    <w:rsid w:val="00ED74CD"/>
    <w:rsid w:val="00F32CA2"/>
    <w:rsid w:val="00FB2B75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10A8C"/>
    <w:pPr>
      <w:spacing w:after="0" w:line="240" w:lineRule="auto"/>
      <w:ind w:left="720"/>
      <w:contextualSpacing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Ramic</cp:lastModifiedBy>
  <cp:revision>2</cp:revision>
  <cp:lastPrinted>2013-01-15T19:41:00Z</cp:lastPrinted>
  <dcterms:created xsi:type="dcterms:W3CDTF">2013-09-17T12:38:00Z</dcterms:created>
  <dcterms:modified xsi:type="dcterms:W3CDTF">2013-09-17T12:38:00Z</dcterms:modified>
</cp:coreProperties>
</file>