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5E" w:rsidRDefault="00695490">
      <w:proofErr w:type="spellStart"/>
      <w:r>
        <w:rPr>
          <w:b/>
        </w:rPr>
        <w:t>Dejan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Jovic</w:t>
      </w:r>
      <w:proofErr w:type="spellEnd"/>
      <w:r>
        <w:rPr>
          <w:b/>
        </w:rPr>
        <w:t xml:space="preserve">, </w:t>
      </w:r>
      <w:proofErr w:type="spellStart"/>
      <w:r>
        <w:rPr>
          <w:b/>
          <w:u w:val="single"/>
        </w:rPr>
        <w:t>Jugoslavija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država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koja</w:t>
      </w:r>
      <w:proofErr w:type="spellEnd"/>
      <w:r>
        <w:rPr>
          <w:b/>
          <w:u w:val="single"/>
        </w:rPr>
        <w:t xml:space="preserve"> je </w:t>
      </w:r>
      <w:proofErr w:type="spellStart"/>
      <w:r>
        <w:rPr>
          <w:b/>
          <w:u w:val="single"/>
        </w:rPr>
        <w:t>odumrla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uspon</w:t>
      </w:r>
      <w:proofErr w:type="spellEnd"/>
      <w:r>
        <w:rPr>
          <w:b/>
          <w:u w:val="single"/>
        </w:rPr>
        <w:t xml:space="preserve">, </w:t>
      </w:r>
      <w:proofErr w:type="spellStart"/>
      <w:r w:rsidRPr="00E97C5E">
        <w:rPr>
          <w:b/>
          <w:u w:val="single"/>
        </w:rPr>
        <w:t>kriza</w:t>
      </w:r>
      <w:proofErr w:type="spellEnd"/>
      <w:r w:rsidRPr="00E97C5E">
        <w:rPr>
          <w:b/>
          <w:u w:val="single"/>
        </w:rPr>
        <w:t xml:space="preserve"> </w:t>
      </w:r>
      <w:proofErr w:type="spellStart"/>
      <w:r w:rsidRPr="00E97C5E">
        <w:rPr>
          <w:b/>
          <w:u w:val="single"/>
        </w:rPr>
        <w:t>i</w:t>
      </w:r>
      <w:proofErr w:type="spellEnd"/>
      <w:r w:rsidRPr="00E97C5E">
        <w:rPr>
          <w:b/>
          <w:u w:val="single"/>
        </w:rPr>
        <w:t xml:space="preserve"> pad </w:t>
      </w:r>
      <w:proofErr w:type="spellStart"/>
      <w:r w:rsidRPr="00E97C5E">
        <w:rPr>
          <w:b/>
          <w:u w:val="single"/>
        </w:rPr>
        <w:t>Kardeljeve</w:t>
      </w:r>
      <w:proofErr w:type="spellEnd"/>
      <w:r w:rsidRPr="00E97C5E">
        <w:rPr>
          <w:b/>
          <w:u w:val="single"/>
        </w:rPr>
        <w:t xml:space="preserve"> </w:t>
      </w:r>
      <w:proofErr w:type="spellStart"/>
      <w:r w:rsidRPr="00E97C5E">
        <w:rPr>
          <w:b/>
          <w:u w:val="single"/>
        </w:rPr>
        <w:t>Jugoslavije</w:t>
      </w:r>
      <w:proofErr w:type="spellEnd"/>
      <w:r w:rsidRPr="00E97C5E">
        <w:rPr>
          <w:b/>
          <w:u w:val="single"/>
        </w:rPr>
        <w:t xml:space="preserve"> (1974-1990)</w:t>
      </w:r>
      <w:r w:rsidRPr="00E97C5E">
        <w:rPr>
          <w:b/>
        </w:rPr>
        <w:t xml:space="preserve">, </w:t>
      </w:r>
      <w:proofErr w:type="spellStart"/>
      <w:r w:rsidRPr="00E97C5E">
        <w:rPr>
          <w:b/>
        </w:rPr>
        <w:t>Prometej</w:t>
      </w:r>
      <w:proofErr w:type="spellEnd"/>
      <w:r w:rsidRPr="00E97C5E">
        <w:rPr>
          <w:b/>
        </w:rPr>
        <w:t>, Zagreb, 2003</w:t>
      </w:r>
    </w:p>
    <w:p w:rsidR="00E97C5E" w:rsidRDefault="00E97C5E"/>
    <w:p w:rsidR="00835422" w:rsidRDefault="00835422"/>
    <w:p w:rsidR="00835422" w:rsidRDefault="00835422">
      <w:r>
        <w:t xml:space="preserve">Describes </w:t>
      </w:r>
      <w:proofErr w:type="spellStart"/>
      <w:r>
        <w:t>Chetniks</w:t>
      </w:r>
      <w:proofErr w:type="spellEnd"/>
      <w:r>
        <w:t xml:space="preserve"> as a ‘strong, pro-Yugoslav resistance movement’</w:t>
      </w:r>
    </w:p>
    <w:p w:rsidR="00E97C5E" w:rsidRDefault="00E97C5E"/>
    <w:p w:rsidR="00E97C5E" w:rsidRDefault="00E97C5E">
      <w:r>
        <w:t>p. 141</w:t>
      </w:r>
      <w:r w:rsidR="00C26F57">
        <w:t>:</w:t>
      </w:r>
      <w:r>
        <w:t xml:space="preserve"> ‘</w:t>
      </w:r>
      <w:proofErr w:type="spellStart"/>
      <w:r>
        <w:t>Onaj</w:t>
      </w:r>
      <w:proofErr w:type="spellEnd"/>
      <w:r>
        <w:t xml:space="preserve"> </w:t>
      </w:r>
      <w:proofErr w:type="spellStart"/>
      <w:r>
        <w:t>tko</w:t>
      </w:r>
      <w:proofErr w:type="spellEnd"/>
      <w:r>
        <w:t xml:space="preserve"> </w:t>
      </w:r>
      <w:proofErr w:type="spellStart"/>
      <w:r>
        <w:t>tvrdi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Jugoslavija</w:t>
      </w:r>
      <w:proofErr w:type="spellEnd"/>
      <w:r>
        <w:t xml:space="preserve"> </w:t>
      </w:r>
      <w:proofErr w:type="spellStart"/>
      <w:r>
        <w:t>morala</w:t>
      </w:r>
      <w:proofErr w:type="spellEnd"/>
      <w:r>
        <w:t xml:space="preserve"> </w:t>
      </w:r>
      <w:proofErr w:type="spellStart"/>
      <w:r>
        <w:t>raspasti</w:t>
      </w:r>
      <w:proofErr w:type="spellEnd"/>
      <w:r>
        <w:t xml:space="preserve"> 1941.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etničkih</w:t>
      </w:r>
      <w:proofErr w:type="spellEnd"/>
      <w:r>
        <w:t xml:space="preserve"> </w:t>
      </w:r>
      <w:proofErr w:type="spellStart"/>
      <w:r>
        <w:t>tenzija</w:t>
      </w:r>
      <w:proofErr w:type="spellEnd"/>
      <w:r>
        <w:t xml:space="preserve">, </w:t>
      </w:r>
      <w:proofErr w:type="spellStart"/>
      <w:r>
        <w:t>morao</w:t>
      </w:r>
      <w:proofErr w:type="spellEnd"/>
      <w:r>
        <w:t xml:space="preserve"> bi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das u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okupaciji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snažna</w:t>
      </w:r>
      <w:proofErr w:type="spellEnd"/>
      <w:r>
        <w:t xml:space="preserve"> </w:t>
      </w:r>
      <w:proofErr w:type="spellStart"/>
      <w:r>
        <w:t>projugoslovenska</w:t>
      </w:r>
      <w:proofErr w:type="spellEnd"/>
      <w:r>
        <w:t xml:space="preserve"> </w:t>
      </w:r>
      <w:proofErr w:type="spellStart"/>
      <w:r>
        <w:t>pokreta</w:t>
      </w:r>
      <w:proofErr w:type="spellEnd"/>
      <w:r>
        <w:t xml:space="preserve"> </w:t>
      </w:r>
      <w:proofErr w:type="spellStart"/>
      <w:r>
        <w:t>otpora</w:t>
      </w:r>
      <w:proofErr w:type="spellEnd"/>
      <w:r>
        <w:t xml:space="preserve"> (</w:t>
      </w:r>
      <w:proofErr w:type="spellStart"/>
      <w:r>
        <w:t>Mihailovićev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Titov</w:t>
      </w:r>
      <w:proofErr w:type="spellEnd"/>
      <w:r>
        <w:t>)’</w:t>
      </w:r>
    </w:p>
    <w:p w:rsidR="00C26F57" w:rsidRDefault="00C26F57"/>
    <w:p w:rsidR="00C26F57" w:rsidRDefault="00C26F57"/>
    <w:p w:rsidR="00C26F57" w:rsidRDefault="00C26F57">
      <w:r>
        <w:t>Describes Milosevic as fighter against ‘anti-state ideology and anarchy’</w:t>
      </w:r>
    </w:p>
    <w:p w:rsidR="00C26F57" w:rsidRDefault="00C26F57"/>
    <w:p w:rsidR="00835422" w:rsidRDefault="00C26F57">
      <w:r>
        <w:t>p. 56: ‘</w:t>
      </w:r>
      <w:proofErr w:type="spellStart"/>
      <w:r>
        <w:t>Smjer</w:t>
      </w:r>
      <w:proofErr w:type="spellEnd"/>
      <w:r>
        <w:t xml:space="preserve"> </w:t>
      </w:r>
      <w:proofErr w:type="spellStart"/>
      <w:r>
        <w:t>protesta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režima</w:t>
      </w:r>
      <w:proofErr w:type="spellEnd"/>
      <w:r>
        <w:t xml:space="preserve">, </w:t>
      </w:r>
      <w:proofErr w:type="spellStart"/>
      <w:r>
        <w:t>primjerice</w:t>
      </w:r>
      <w:proofErr w:type="spellEnd"/>
      <w:r>
        <w:t xml:space="preserve"> u </w:t>
      </w:r>
      <w:proofErr w:type="spellStart"/>
      <w:r>
        <w:t>Čehoslovačkoj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drukčiji</w:t>
      </w:r>
      <w:proofErr w:type="spellEnd"/>
      <w:r>
        <w:t xml:space="preserve">, pa </w:t>
      </w:r>
      <w:proofErr w:type="spellStart"/>
      <w:r>
        <w:t>su</w:t>
      </w:r>
      <w:proofErr w:type="spellEnd"/>
      <w:r>
        <w:t xml:space="preserve"> Havel </w:t>
      </w:r>
      <w:proofErr w:type="spellStart"/>
      <w:r>
        <w:t>i</w:t>
      </w:r>
      <w:proofErr w:type="spellEnd"/>
      <w:r>
        <w:t xml:space="preserve"> </w:t>
      </w:r>
      <w:proofErr w:type="spellStart"/>
      <w:r>
        <w:t>Milošević</w:t>
      </w:r>
      <w:proofErr w:type="spellEnd"/>
      <w:r>
        <w:t xml:space="preserve"> </w:t>
      </w:r>
      <w:proofErr w:type="spellStart"/>
      <w:r>
        <w:t>postali</w:t>
      </w:r>
      <w:proofErr w:type="spellEnd"/>
      <w:r>
        <w:t xml:space="preserve"> </w:t>
      </w:r>
      <w:proofErr w:type="spellStart"/>
      <w:r>
        <w:t>antipodi</w:t>
      </w:r>
      <w:proofErr w:type="spellEnd"/>
      <w:r>
        <w:t xml:space="preserve"> u </w:t>
      </w:r>
      <w:proofErr w:type="spellStart"/>
      <w:r>
        <w:t>svemu</w:t>
      </w:r>
      <w:proofErr w:type="spellEnd"/>
      <w:r>
        <w:t xml:space="preserve">.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vodio</w:t>
      </w:r>
      <w:proofErr w:type="spellEnd"/>
      <w:r>
        <w:t xml:space="preserve"> </w:t>
      </w:r>
      <w:proofErr w:type="spellStart"/>
      <w:r>
        <w:t>liberalno-demokratsku</w:t>
      </w:r>
      <w:proofErr w:type="spellEnd"/>
      <w:r>
        <w:t xml:space="preserve"> </w:t>
      </w:r>
      <w:proofErr w:type="spellStart"/>
      <w:r>
        <w:t>revoluciju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, </w:t>
      </w:r>
      <w:proofErr w:type="spellStart"/>
      <w:r>
        <w:t>drugi</w:t>
      </w:r>
      <w:proofErr w:type="spellEnd"/>
      <w:r>
        <w:t xml:space="preserve"> je </w:t>
      </w:r>
      <w:proofErr w:type="spellStart"/>
      <w:r>
        <w:t>vodio</w:t>
      </w:r>
      <w:proofErr w:type="spellEnd"/>
      <w:r>
        <w:t xml:space="preserve"> </w:t>
      </w:r>
      <w:proofErr w:type="spellStart"/>
      <w:r>
        <w:t>antibirokratsku</w:t>
      </w:r>
      <w:proofErr w:type="spellEnd"/>
      <w:r>
        <w:t xml:space="preserve"> </w:t>
      </w:r>
      <w:proofErr w:type="spellStart"/>
      <w:r>
        <w:t>revoluciju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antidržavne</w:t>
      </w:r>
      <w:proofErr w:type="spellEnd"/>
      <w:r>
        <w:t xml:space="preserve"> </w:t>
      </w:r>
      <w:proofErr w:type="spellStart"/>
      <w:r>
        <w:t>ideologije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anarhije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upsostavu</w:t>
      </w:r>
      <w:proofErr w:type="spellEnd"/>
      <w:r>
        <w:t xml:space="preserve"> </w:t>
      </w:r>
      <w:proofErr w:type="spellStart"/>
      <w:r>
        <w:t>države</w:t>
      </w:r>
      <w:proofErr w:type="spellEnd"/>
      <w:r>
        <w:t>.’</w:t>
      </w:r>
    </w:p>
    <w:p w:rsidR="00C26F57" w:rsidRDefault="00C26F57"/>
    <w:p w:rsidR="006A3D0B" w:rsidRDefault="006A3D0B"/>
    <w:p w:rsidR="006A3D0B" w:rsidRDefault="006A3D0B">
      <w:r>
        <w:t xml:space="preserve">Says West supported </w:t>
      </w:r>
      <w:proofErr w:type="spellStart"/>
      <w:r>
        <w:t>Bosniaks</w:t>
      </w:r>
      <w:proofErr w:type="spellEnd"/>
      <w:r>
        <w:t xml:space="preserve"> and Albanians against Serbs:</w:t>
      </w:r>
    </w:p>
    <w:p w:rsidR="006A3D0B" w:rsidRDefault="006A3D0B"/>
    <w:p w:rsidR="006A3D0B" w:rsidRDefault="006A3D0B">
      <w:r>
        <w:t>p. 63: ‘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Zapada</w:t>
      </w:r>
      <w:proofErr w:type="spellEnd"/>
      <w:r>
        <w:t xml:space="preserve"> </w:t>
      </w:r>
      <w:proofErr w:type="spellStart"/>
      <w:r>
        <w:t>Bošnjacima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Albanaca</w:t>
      </w:r>
      <w:proofErr w:type="spellEnd"/>
      <w:r>
        <w:t xml:space="preserve"> (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muslimanima</w:t>
      </w:r>
      <w:proofErr w:type="spellEnd"/>
      <w:r>
        <w:t xml:space="preserve">) ne </w:t>
      </w:r>
      <w:proofErr w:type="spellStart"/>
      <w:r>
        <w:t>uklapa</w:t>
      </w:r>
      <w:proofErr w:type="spellEnd"/>
      <w:r>
        <w:t xml:space="preserve"> se o </w:t>
      </w:r>
      <w:proofErr w:type="spellStart"/>
      <w:r>
        <w:t>shemu</w:t>
      </w:r>
      <w:proofErr w:type="spellEnd"/>
      <w:r>
        <w:t xml:space="preserve"> o </w:t>
      </w:r>
      <w:proofErr w:type="spellStart"/>
      <w:r>
        <w:t>religijski-kulturalno</w:t>
      </w:r>
      <w:proofErr w:type="spellEnd"/>
      <w:r>
        <w:t xml:space="preserve"> </w:t>
      </w:r>
      <w:proofErr w:type="spellStart"/>
      <w:r>
        <w:t>determin</w:t>
      </w:r>
      <w:r w:rsidR="0001304D">
        <w:t>iranoj</w:t>
      </w:r>
      <w:proofErr w:type="spellEnd"/>
      <w:r w:rsidR="0001304D">
        <w:t xml:space="preserve"> </w:t>
      </w:r>
      <w:proofErr w:type="spellStart"/>
      <w:r w:rsidR="0001304D">
        <w:t>politici</w:t>
      </w:r>
      <w:proofErr w:type="spellEnd"/>
      <w:r w:rsidR="0001304D">
        <w:t>.’</w:t>
      </w:r>
    </w:p>
    <w:p w:rsidR="006A3D0B" w:rsidRDefault="006A3D0B"/>
    <w:p w:rsidR="00824323" w:rsidRDefault="00824323"/>
    <w:p w:rsidR="00824323" w:rsidRDefault="00824323">
      <w:r>
        <w:t xml:space="preserve">Compares Britain’s successful intervention in Northern Ireland with </w:t>
      </w:r>
      <w:proofErr w:type="spellStart"/>
      <w:r>
        <w:t>JNA’s</w:t>
      </w:r>
      <w:proofErr w:type="spellEnd"/>
      <w:r>
        <w:t xml:space="preserve"> inability to do the same</w:t>
      </w:r>
      <w:r w:rsidR="00E643FE">
        <w:t xml:space="preserve"> in Yugoslavia</w:t>
      </w:r>
      <w:r>
        <w:t>:</w:t>
      </w:r>
    </w:p>
    <w:p w:rsidR="00824323" w:rsidRDefault="00824323"/>
    <w:p w:rsidR="00824323" w:rsidRDefault="00824323">
      <w:r>
        <w:t>p. 64: ‘</w:t>
      </w:r>
      <w:proofErr w:type="spellStart"/>
      <w:r>
        <w:t>Britanska</w:t>
      </w:r>
      <w:proofErr w:type="spellEnd"/>
      <w:r>
        <w:t xml:space="preserve"> je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separatizam</w:t>
      </w:r>
      <w:proofErr w:type="spellEnd"/>
      <w:r>
        <w:t xml:space="preserve"> u </w:t>
      </w:r>
      <w:proofErr w:type="spellStart"/>
      <w:r>
        <w:t>Sjevernoj</w:t>
      </w:r>
      <w:proofErr w:type="spellEnd"/>
      <w:r>
        <w:t xml:space="preserve"> </w:t>
      </w:r>
      <w:proofErr w:type="spellStart"/>
      <w:r>
        <w:t>Irskoj</w:t>
      </w:r>
      <w:proofErr w:type="spellEnd"/>
      <w:r>
        <w:t xml:space="preserve"> </w:t>
      </w:r>
      <w:proofErr w:type="spellStart"/>
      <w:r>
        <w:t>tipičan</w:t>
      </w:r>
      <w:proofErr w:type="spellEnd"/>
      <w:r>
        <w:t xml:space="preserve"> </w:t>
      </w:r>
      <w:proofErr w:type="spellStart"/>
      <w:r>
        <w:t>primjer</w:t>
      </w:r>
      <w:proofErr w:type="spellEnd"/>
      <w:r>
        <w:t xml:space="preserve"> </w:t>
      </w:r>
      <w:proofErr w:type="spellStart"/>
      <w:r>
        <w:t>liberalne</w:t>
      </w:r>
      <w:proofErr w:type="spellEnd"/>
      <w:r>
        <w:t xml:space="preserve"> (</w:t>
      </w:r>
      <w:proofErr w:type="spellStart"/>
      <w:r>
        <w:t>minimalne</w:t>
      </w:r>
      <w:proofErr w:type="spellEnd"/>
      <w:r>
        <w:t xml:space="preserve">) </w:t>
      </w:r>
      <w:proofErr w:type="spellStart"/>
      <w:r>
        <w:t>države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suzdržavala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zavede</w:t>
      </w:r>
      <w:proofErr w:type="spellEnd"/>
      <w:r>
        <w:t xml:space="preserve"> </w:t>
      </w:r>
      <w:proofErr w:type="spellStart"/>
      <w:r>
        <w:t>ratno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upotrijebi</w:t>
      </w:r>
      <w:proofErr w:type="spellEnd"/>
      <w:r>
        <w:t xml:space="preserve"> </w:t>
      </w:r>
      <w:proofErr w:type="spellStart"/>
      <w:r>
        <w:t>teknove</w:t>
      </w:r>
      <w:proofErr w:type="spellEnd"/>
      <w:r>
        <w:t xml:space="preserve"> ne bi </w:t>
      </w:r>
      <w:proofErr w:type="spellStart"/>
      <w:r>
        <w:t>li</w:t>
      </w:r>
      <w:proofErr w:type="spellEnd"/>
      <w:r>
        <w:t xml:space="preserve"> </w:t>
      </w:r>
      <w:proofErr w:type="spellStart"/>
      <w:r>
        <w:t>građanski</w:t>
      </w:r>
      <w:proofErr w:type="spellEnd"/>
      <w:r>
        <w:t xml:space="preserve"> rat </w:t>
      </w:r>
      <w:proofErr w:type="spellStart"/>
      <w:r>
        <w:t>zaustavila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počeo</w:t>
      </w:r>
      <w:proofErr w:type="spellEnd"/>
      <w:r>
        <w:t xml:space="preserve">. </w:t>
      </w:r>
      <w:proofErr w:type="spellStart"/>
      <w:r>
        <w:t>Nasuprot</w:t>
      </w:r>
      <w:proofErr w:type="spellEnd"/>
      <w:r>
        <w:t xml:space="preserve"> tome, u </w:t>
      </w:r>
      <w:proofErr w:type="spellStart"/>
      <w:r>
        <w:t>državi</w:t>
      </w:r>
      <w:proofErr w:type="spellEnd"/>
      <w:r>
        <w:t xml:space="preserve"> u </w:t>
      </w:r>
      <w:proofErr w:type="spellStart"/>
      <w:r>
        <w:t>odumiranju</w:t>
      </w:r>
      <w:proofErr w:type="spellEnd"/>
      <w:r>
        <w:t xml:space="preserve">, </w:t>
      </w:r>
      <w:proofErr w:type="spellStart"/>
      <w:r>
        <w:t>socijalističkoj</w:t>
      </w:r>
      <w:proofErr w:type="spellEnd"/>
      <w:r>
        <w:t xml:space="preserve"> </w:t>
      </w:r>
      <w:proofErr w:type="spellStart"/>
      <w:r>
        <w:t>Jugoslaviji</w:t>
      </w:r>
      <w:proofErr w:type="spellEnd"/>
      <w:r>
        <w:t xml:space="preserve">, </w:t>
      </w:r>
      <w:proofErr w:type="spellStart"/>
      <w:r>
        <w:t>Jugoslavenska</w:t>
      </w:r>
      <w:proofErr w:type="spellEnd"/>
      <w:r>
        <w:t xml:space="preserve"> </w:t>
      </w:r>
      <w:proofErr w:type="spellStart"/>
      <w:r>
        <w:t>narodna</w:t>
      </w:r>
      <w:proofErr w:type="spellEnd"/>
      <w:r>
        <w:t xml:space="preserve"> </w:t>
      </w:r>
      <w:proofErr w:type="spellStart"/>
      <w:r>
        <w:t>armija</w:t>
      </w:r>
      <w:proofErr w:type="spellEnd"/>
      <w:r>
        <w:t xml:space="preserve"> </w:t>
      </w:r>
      <w:proofErr w:type="spellStart"/>
      <w:r>
        <w:t>pretvorila</w:t>
      </w:r>
      <w:proofErr w:type="spellEnd"/>
      <w:r>
        <w:t xml:space="preserve"> se u </w:t>
      </w:r>
      <w:proofErr w:type="spellStart"/>
      <w:r>
        <w:t>filmskoj</w:t>
      </w:r>
      <w:proofErr w:type="spellEnd"/>
      <w:r>
        <w:t xml:space="preserve"> </w:t>
      </w:r>
      <w:proofErr w:type="spellStart"/>
      <w:r>
        <w:t>snimatelja</w:t>
      </w:r>
      <w:proofErr w:type="spellEnd"/>
      <w:r>
        <w:t xml:space="preserve"> </w:t>
      </w:r>
      <w:proofErr w:type="spellStart"/>
      <w:r>
        <w:t>ilegalnog</w:t>
      </w:r>
      <w:proofErr w:type="spellEnd"/>
      <w:r>
        <w:t xml:space="preserve"> </w:t>
      </w:r>
      <w:proofErr w:type="spellStart"/>
      <w:r>
        <w:t>uvoza</w:t>
      </w:r>
      <w:proofErr w:type="spellEnd"/>
      <w:r>
        <w:t xml:space="preserve"> </w:t>
      </w:r>
      <w:proofErr w:type="spellStart"/>
      <w:r>
        <w:t>oružja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granici</w:t>
      </w:r>
      <w:proofErr w:type="spellEnd"/>
      <w:r>
        <w:t xml:space="preserve"> (s </w:t>
      </w:r>
      <w:proofErr w:type="spellStart"/>
      <w:r>
        <w:t>Mađarskom</w:t>
      </w:r>
      <w:proofErr w:type="spellEnd"/>
      <w:r>
        <w:t xml:space="preserve">)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štititi</w:t>
      </w:r>
      <w:proofErr w:type="spellEnd"/>
      <w:r>
        <w:t xml:space="preserve"> </w:t>
      </w:r>
      <w:proofErr w:type="spellStart"/>
      <w:r>
        <w:t>uprova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ilegalne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.’</w:t>
      </w:r>
    </w:p>
    <w:p w:rsidR="00824323" w:rsidRDefault="00824323"/>
    <w:p w:rsidR="00835422" w:rsidRDefault="00835422"/>
    <w:p w:rsidR="00835422" w:rsidRDefault="00835422">
      <w:r>
        <w:t>Describes Milosevic as a ‘Yugoslav nationalist’</w:t>
      </w:r>
    </w:p>
    <w:p w:rsidR="00E97C5E" w:rsidRDefault="00E97C5E"/>
    <w:p w:rsidR="00E94641" w:rsidRDefault="00536BB0">
      <w:r>
        <w:t xml:space="preserve">p. 65n: ‘U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, </w:t>
      </w:r>
      <w:proofErr w:type="spellStart"/>
      <w:r>
        <w:t>Milošević</w:t>
      </w:r>
      <w:proofErr w:type="spellEnd"/>
      <w:r>
        <w:t xml:space="preserve"> </w:t>
      </w:r>
      <w:proofErr w:type="spellStart"/>
      <w:r>
        <w:t>vjerojatno</w:t>
      </w:r>
      <w:proofErr w:type="spellEnd"/>
      <w:r>
        <w:t xml:space="preserve"> bio </w:t>
      </w:r>
      <w:proofErr w:type="spellStart"/>
      <w:r>
        <w:rPr>
          <w:i/>
        </w:rPr>
        <w:t>jugoslavenski</w:t>
      </w:r>
      <w:proofErr w:type="spellEnd"/>
      <w:r>
        <w:rPr>
          <w:i/>
        </w:rPr>
        <w:t xml:space="preserve"> </w:t>
      </w:r>
      <w:proofErr w:type="spellStart"/>
      <w:r>
        <w:t>nacionalist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on </w:t>
      </w:r>
      <w:proofErr w:type="spellStart"/>
      <w:r>
        <w:t>nikada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postao</w:t>
      </w:r>
      <w:proofErr w:type="spellEnd"/>
      <w:r>
        <w:t xml:space="preserve"> </w:t>
      </w:r>
      <w:proofErr w:type="spellStart"/>
      <w:r>
        <w:rPr>
          <w:i/>
        </w:rPr>
        <w:t>srpski</w:t>
      </w:r>
      <w:proofErr w:type="spellEnd"/>
      <w:r>
        <w:t xml:space="preserve"> </w:t>
      </w:r>
      <w:proofErr w:type="spellStart"/>
      <w:r>
        <w:t>nacionalist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mnogi</w:t>
      </w:r>
      <w:proofErr w:type="spellEnd"/>
      <w:r>
        <w:t xml:space="preserve"> </w:t>
      </w:r>
      <w:proofErr w:type="spellStart"/>
      <w:r>
        <w:t>nazivaju</w:t>
      </w:r>
      <w:proofErr w:type="spellEnd"/>
      <w:r>
        <w:t xml:space="preserve">. </w:t>
      </w:r>
      <w:proofErr w:type="spellStart"/>
      <w:r>
        <w:t>Nikada</w:t>
      </w:r>
      <w:proofErr w:type="spellEnd"/>
      <w:r>
        <w:t xml:space="preserve">,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htio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formira</w:t>
      </w:r>
      <w:proofErr w:type="spellEnd"/>
      <w:r>
        <w:t xml:space="preserve"> </w:t>
      </w:r>
      <w:proofErr w:type="spellStart"/>
      <w:r>
        <w:t>srpska</w:t>
      </w:r>
      <w:proofErr w:type="spellEnd"/>
      <w:r>
        <w:t xml:space="preserve"> 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. </w:t>
      </w:r>
      <w:proofErr w:type="spellStart"/>
      <w:r>
        <w:t>Njegova</w:t>
      </w:r>
      <w:proofErr w:type="spellEnd"/>
      <w:r>
        <w:t xml:space="preserve"> je </w:t>
      </w:r>
      <w:proofErr w:type="spellStart"/>
      <w:r>
        <w:t>vezanost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Jugoslaviju</w:t>
      </w:r>
      <w:proofErr w:type="spellEnd"/>
      <w:r>
        <w:t xml:space="preserve">, pa </w:t>
      </w:r>
      <w:proofErr w:type="spellStart"/>
      <w:r>
        <w:t>makar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Jugoslavija</w:t>
      </w:r>
      <w:proofErr w:type="spellEnd"/>
      <w:r>
        <w:t xml:space="preserve"> </w:t>
      </w:r>
      <w:proofErr w:type="spellStart"/>
      <w:r>
        <w:t>postala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ništa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,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izgubio</w:t>
      </w:r>
      <w:proofErr w:type="spellEnd"/>
      <w:r>
        <w:t xml:space="preserve"> </w:t>
      </w:r>
      <w:proofErr w:type="spellStart"/>
      <w:r>
        <w:t>popularnost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izbore</w:t>
      </w:r>
      <w:proofErr w:type="spellEnd"/>
      <w:r>
        <w:t xml:space="preserve"> (2000).’</w:t>
      </w:r>
    </w:p>
    <w:p w:rsidR="00E94641" w:rsidRDefault="00E94641"/>
    <w:p w:rsidR="00E94641" w:rsidRDefault="00E94641"/>
    <w:p w:rsidR="008D3D87" w:rsidRDefault="008D3D87">
      <w:r>
        <w:t>Describes Milosevic as loyal to Tito’s legacy:</w:t>
      </w:r>
    </w:p>
    <w:p w:rsidR="008D3D87" w:rsidRDefault="008D3D87"/>
    <w:p w:rsidR="008D3D87" w:rsidRDefault="0057790B">
      <w:proofErr w:type="spellStart"/>
      <w:r>
        <w:t>p</w:t>
      </w:r>
      <w:proofErr w:type="spellEnd"/>
      <w:r>
        <w:t xml:space="preserve">. 156: </w:t>
      </w:r>
      <w:r w:rsidR="008D3D87">
        <w:t>‘</w:t>
      </w:r>
      <w:proofErr w:type="spellStart"/>
      <w:r w:rsidR="008D3D87">
        <w:t>Rušeći</w:t>
      </w:r>
      <w:proofErr w:type="spellEnd"/>
      <w:r w:rsidR="008D3D87">
        <w:t xml:space="preserve"> </w:t>
      </w:r>
      <w:proofErr w:type="spellStart"/>
      <w:r w:rsidR="008D3D87">
        <w:t>četvrtu</w:t>
      </w:r>
      <w:proofErr w:type="spellEnd"/>
      <w:r w:rsidR="008D3D87">
        <w:t xml:space="preserve"> </w:t>
      </w:r>
      <w:proofErr w:type="spellStart"/>
      <w:r>
        <w:t>Jugoslaviju</w:t>
      </w:r>
      <w:proofErr w:type="spellEnd"/>
      <w:r>
        <w:t xml:space="preserve">, Milosevic je </w:t>
      </w:r>
      <w:proofErr w:type="spellStart"/>
      <w:r>
        <w:t>odbacio</w:t>
      </w:r>
      <w:proofErr w:type="spellEnd"/>
      <w:r>
        <w:t xml:space="preserve"> </w:t>
      </w:r>
      <w:proofErr w:type="spellStart"/>
      <w:r>
        <w:t>Kardelja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i</w:t>
      </w:r>
      <w:proofErr w:type="spellEnd"/>
      <w:r>
        <w:t xml:space="preserve"> </w:t>
      </w:r>
      <w:proofErr w:type="spellStart"/>
      <w:r>
        <w:t>Tita</w:t>
      </w:r>
      <w:proofErr w:type="spellEnd"/>
      <w:r>
        <w:t>.’</w:t>
      </w:r>
    </w:p>
    <w:p w:rsidR="006C6951" w:rsidRDefault="006C6951"/>
    <w:p w:rsidR="006C6951" w:rsidRDefault="006C6951"/>
    <w:p w:rsidR="006C6951" w:rsidRDefault="006C6951">
      <w:r>
        <w:t>Says Milosevic</w:t>
      </w:r>
      <w:r w:rsidR="002116A4">
        <w:t>, at time of 8</w:t>
      </w:r>
      <w:r w:rsidR="002116A4" w:rsidRPr="002116A4">
        <w:rPr>
          <w:vertAlign w:val="superscript"/>
        </w:rPr>
        <w:t>th</w:t>
      </w:r>
      <w:r w:rsidR="002116A4">
        <w:t xml:space="preserve"> Session in 1987,</w:t>
      </w:r>
      <w:r>
        <w:t xml:space="preserve"> aimed to unify Serbia and Yugoslavia:</w:t>
      </w:r>
    </w:p>
    <w:p w:rsidR="006C6951" w:rsidRDefault="006C6951"/>
    <w:p w:rsidR="006C6951" w:rsidRDefault="006C6951">
      <w:r>
        <w:t>p. 400: ‘</w:t>
      </w:r>
      <w:proofErr w:type="spellStart"/>
      <w:r>
        <w:t>Njegov</w:t>
      </w:r>
      <w:proofErr w:type="spellEnd"/>
      <w:r>
        <w:t xml:space="preserve"> je program </w:t>
      </w:r>
      <w:proofErr w:type="spellStart"/>
      <w:r>
        <w:t>sada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put, </w:t>
      </w:r>
      <w:proofErr w:type="spellStart"/>
      <w:r>
        <w:t>izgleao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I </w:t>
      </w:r>
      <w:proofErr w:type="spellStart"/>
      <w:r>
        <w:t>onima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najnižoj</w:t>
      </w:r>
      <w:proofErr w:type="spellEnd"/>
      <w:r>
        <w:t xml:space="preserve"> </w:t>
      </w:r>
      <w:proofErr w:type="spellStart"/>
      <w:r>
        <w:t>ljestvici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hierarhije</w:t>
      </w:r>
      <w:proofErr w:type="spellEnd"/>
      <w:r>
        <w:t xml:space="preserve">, a on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provodio</w:t>
      </w:r>
      <w:proofErr w:type="spellEnd"/>
      <w:r>
        <w:t xml:space="preserve"> </w:t>
      </w:r>
      <w:proofErr w:type="spellStart"/>
      <w:r>
        <w:t>odlučno</w:t>
      </w:r>
      <w:proofErr w:type="spellEnd"/>
      <w:r>
        <w:t xml:space="preserve">: </w:t>
      </w:r>
      <w:proofErr w:type="spellStart"/>
      <w:r>
        <w:t>najprije</w:t>
      </w:r>
      <w:proofErr w:type="spellEnd"/>
      <w:r>
        <w:t xml:space="preserve"> </w:t>
      </w:r>
      <w:proofErr w:type="spellStart"/>
      <w:r>
        <w:t>jedinstvo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,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jedinstvo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pa </w:t>
      </w:r>
      <w:proofErr w:type="spellStart"/>
      <w:r>
        <w:t>jugoslavenske</w:t>
      </w:r>
      <w:proofErr w:type="spellEnd"/>
      <w:r>
        <w:t xml:space="preserve"> </w:t>
      </w:r>
      <w:proofErr w:type="spellStart"/>
      <w:r>
        <w:t>Partije</w:t>
      </w:r>
      <w:proofErr w:type="spellEnd"/>
      <w:r>
        <w:t xml:space="preserve">, pa </w:t>
      </w:r>
      <w:proofErr w:type="spellStart"/>
      <w:r>
        <w:t>Jugoslavije</w:t>
      </w:r>
      <w:proofErr w:type="spellEnd"/>
      <w:r>
        <w:t xml:space="preserve">. </w:t>
      </w:r>
      <w:proofErr w:type="spellStart"/>
      <w:r>
        <w:t>Taj</w:t>
      </w:r>
      <w:proofErr w:type="spellEnd"/>
      <w:r>
        <w:t xml:space="preserve"> program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faze – </w:t>
      </w:r>
      <w:proofErr w:type="spellStart"/>
      <w:r>
        <w:t>Milošević</w:t>
      </w:r>
      <w:proofErr w:type="spellEnd"/>
      <w:r>
        <w:t xml:space="preserve"> je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završio</w:t>
      </w:r>
      <w:proofErr w:type="spellEnd"/>
      <w:r>
        <w:t xml:space="preserve"> </w:t>
      </w:r>
      <w:proofErr w:type="spellStart"/>
      <w:r>
        <w:t>prvu</w:t>
      </w:r>
      <w:proofErr w:type="spellEnd"/>
      <w:r>
        <w:t xml:space="preserve">; u </w:t>
      </w:r>
      <w:proofErr w:type="spellStart"/>
      <w:r>
        <w:t>trećoj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zaustavljen</w:t>
      </w:r>
      <w:proofErr w:type="spellEnd"/>
      <w:r>
        <w:t xml:space="preserve">, a u </w:t>
      </w:r>
      <w:proofErr w:type="spellStart"/>
      <w:r>
        <w:t>četvrtoj</w:t>
      </w:r>
      <w:proofErr w:type="spellEnd"/>
      <w:r>
        <w:t xml:space="preserve"> </w:t>
      </w:r>
      <w:proofErr w:type="spellStart"/>
      <w:r>
        <w:t>poražen</w:t>
      </w:r>
      <w:proofErr w:type="spellEnd"/>
      <w:r>
        <w:t>.’</w:t>
      </w:r>
    </w:p>
    <w:p w:rsidR="008D3D87" w:rsidRDefault="008D3D87"/>
    <w:p w:rsidR="00FD48BA" w:rsidRDefault="00FD48BA"/>
    <w:p w:rsidR="00FD48BA" w:rsidRDefault="00FD48BA">
      <w:r>
        <w:t>Credits Milosevic with trying to restrain Serbian nationalism:</w:t>
      </w:r>
    </w:p>
    <w:p w:rsidR="00FD48BA" w:rsidRDefault="00FD48BA"/>
    <w:p w:rsidR="00FD48BA" w:rsidRPr="00FD48BA" w:rsidRDefault="00FD48BA">
      <w:r>
        <w:t xml:space="preserve">p. 471: ‘S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pokazane</w:t>
      </w:r>
      <w:proofErr w:type="spellEnd"/>
      <w:r>
        <w:t xml:space="preserve"> </w:t>
      </w:r>
      <w:proofErr w:type="spellStart"/>
      <w:r>
        <w:t>benevolentnosti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Miloševiću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Kučanu</w:t>
      </w:r>
      <w:proofErr w:type="spellEnd"/>
      <w:r>
        <w:t xml:space="preserve"> </w:t>
      </w:r>
      <w:proofErr w:type="spellStart"/>
      <w:r>
        <w:t>moglo</w:t>
      </w:r>
      <w:proofErr w:type="spellEnd"/>
      <w:r>
        <w:t xml:space="preserve"> bi se </w:t>
      </w:r>
      <w:proofErr w:type="spellStart"/>
      <w:r>
        <w:t>reći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bar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motivacije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pokušajem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vlast</w:t>
      </w:r>
      <w:proofErr w:type="spellEnd"/>
      <w:r>
        <w:t xml:space="preserve"> </w:t>
      </w:r>
      <w:proofErr w:type="spellStart"/>
      <w:r>
        <w:t>zadrži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spriječilo</w:t>
      </w:r>
      <w:proofErr w:type="spellEnd"/>
      <w:r>
        <w:t xml:space="preserve"> “</w:t>
      </w:r>
      <w:proofErr w:type="spellStart"/>
      <w:r>
        <w:t>prave</w:t>
      </w:r>
      <w:proofErr w:type="spellEnd"/>
      <w:r>
        <w:t xml:space="preserve"> </w:t>
      </w:r>
      <w:proofErr w:type="spellStart"/>
      <w:r>
        <w:t>nacionaliste</w:t>
      </w:r>
      <w:proofErr w:type="spellEnd"/>
      <w:r>
        <w:t xml:space="preserve">” (one </w:t>
      </w:r>
      <w:proofErr w:type="spellStart"/>
      <w:r>
        <w:t>oko</w:t>
      </w:r>
      <w:proofErr w:type="spellEnd"/>
      <w:r>
        <w:t xml:space="preserve"> </w:t>
      </w:r>
      <w:proofErr w:type="spellStart"/>
      <w:r>
        <w:rPr>
          <w:i/>
        </w:rPr>
        <w:t>Nove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ljude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u tom </w:t>
      </w:r>
      <w:proofErr w:type="spellStart"/>
      <w:r>
        <w:t>trnutku</w:t>
      </w:r>
      <w:proofErr w:type="spellEnd"/>
      <w:r>
        <w:t xml:space="preserve"> bio </w:t>
      </w:r>
      <w:proofErr w:type="spellStart"/>
      <w:r>
        <w:t>Vuk</w:t>
      </w:r>
      <w:proofErr w:type="spellEnd"/>
      <w:r>
        <w:t xml:space="preserve"> </w:t>
      </w:r>
      <w:proofErr w:type="spellStart"/>
      <w:r>
        <w:t>Drašković</w:t>
      </w:r>
      <w:proofErr w:type="spellEnd"/>
      <w:r>
        <w:t xml:space="preserve">)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prevladaju</w:t>
      </w:r>
      <w:proofErr w:type="spellEnd"/>
      <w:r>
        <w:t xml:space="preserve"> u </w:t>
      </w:r>
      <w:proofErr w:type="spellStart"/>
      <w:r>
        <w:t>Sloveniji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. Oni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morali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David Owen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kaže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Miloševića</w:t>
      </w:r>
      <w:proofErr w:type="spellEnd"/>
      <w:r>
        <w:t>, “</w:t>
      </w:r>
      <w:proofErr w:type="spellStart"/>
      <w:r>
        <w:t>jahati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tigru</w:t>
      </w:r>
      <w:proofErr w:type="spellEnd"/>
      <w:r>
        <w:t xml:space="preserve"> </w:t>
      </w:r>
      <w:proofErr w:type="spellStart"/>
      <w:r>
        <w:t>nacionalizma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htjeli</w:t>
      </w:r>
      <w:proofErr w:type="spellEnd"/>
      <w:r>
        <w:t xml:space="preserve"> a </w:t>
      </w:r>
      <w:proofErr w:type="spellStart"/>
      <w:r>
        <w:t>ih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tigar</w:t>
      </w:r>
      <w:proofErr w:type="spellEnd"/>
      <w:r>
        <w:t xml:space="preserve"> </w:t>
      </w:r>
      <w:proofErr w:type="spellStart"/>
      <w:r>
        <w:t>proguta</w:t>
      </w:r>
      <w:proofErr w:type="spellEnd"/>
      <w:r>
        <w:t xml:space="preserve">” (1995: 129). </w:t>
      </w:r>
      <w:proofErr w:type="spellStart"/>
      <w:r>
        <w:t>Izgledali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moćno</w:t>
      </w:r>
      <w:proofErr w:type="spellEnd"/>
      <w:r>
        <w:t xml:space="preserve">, </w:t>
      </w:r>
      <w:proofErr w:type="spellStart"/>
      <w:r>
        <w:t>svemoćno</w:t>
      </w:r>
      <w:proofErr w:type="spellEnd"/>
      <w:r>
        <w:t xml:space="preserve">; </w:t>
      </w:r>
      <w:proofErr w:type="spellStart"/>
      <w:r>
        <w:t>ali</w:t>
      </w:r>
      <w:proofErr w:type="spellEnd"/>
      <w:r>
        <w:t xml:space="preserve"> u </w:t>
      </w:r>
      <w:proofErr w:type="spellStart"/>
      <w:r>
        <w:t>stvarnosti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obojica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uplašeni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silazak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</w:t>
      </w:r>
      <w:proofErr w:type="spellStart"/>
      <w:r>
        <w:t>komunista</w:t>
      </w:r>
      <w:proofErr w:type="spellEnd"/>
      <w:r>
        <w:t xml:space="preserve"> s </w:t>
      </w:r>
      <w:proofErr w:type="spellStart"/>
      <w:r>
        <w:t>političke</w:t>
      </w:r>
      <w:proofErr w:type="spellEnd"/>
      <w:r>
        <w:t xml:space="preserve"> scene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do </w:t>
      </w:r>
      <w:proofErr w:type="spellStart"/>
      <w:r>
        <w:t>goreg</w:t>
      </w:r>
      <w:proofErr w:type="spellEnd"/>
      <w:r>
        <w:t xml:space="preserve"> </w:t>
      </w:r>
      <w:proofErr w:type="spellStart"/>
      <w:r>
        <w:t>nacionalizma</w:t>
      </w:r>
      <w:proofErr w:type="spellEnd"/>
      <w:r>
        <w:t xml:space="preserve">. </w:t>
      </w:r>
      <w:proofErr w:type="spellStart"/>
      <w:r>
        <w:t>Prihvaćali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nacionalizam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ga</w:t>
      </w:r>
      <w:proofErr w:type="spellEnd"/>
      <w:r>
        <w:t xml:space="preserve"> </w:t>
      </w:r>
      <w:proofErr w:type="spellStart"/>
      <w:r>
        <w:t>sprijećili</w:t>
      </w:r>
      <w:proofErr w:type="spellEnd"/>
      <w:r>
        <w:t xml:space="preserve">.’ </w:t>
      </w:r>
    </w:p>
    <w:p w:rsidR="008D3D87" w:rsidRDefault="008D3D87"/>
    <w:p w:rsidR="00FD48BA" w:rsidRDefault="00FD48BA"/>
    <w:p w:rsidR="00E94641" w:rsidRDefault="00E94641">
      <w:r>
        <w:t>Implies Milosevic was ‘genuinely surprised’ by collapse of Yugoslavia and war</w:t>
      </w:r>
    </w:p>
    <w:p w:rsidR="00E94641" w:rsidRDefault="00E94641"/>
    <w:p w:rsidR="00E94641" w:rsidRDefault="00E94641">
      <w:r>
        <w:t>pp. 491-492: ‘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ne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das u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jugoslavenske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elite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(</w:t>
      </w:r>
      <w:proofErr w:type="spellStart"/>
      <w:r>
        <w:t>uključujići</w:t>
      </w:r>
      <w:proofErr w:type="spellEnd"/>
      <w:r>
        <w:t xml:space="preserve">,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Slobodana</w:t>
      </w:r>
      <w:proofErr w:type="spellEnd"/>
      <w:r>
        <w:t xml:space="preserve"> </w:t>
      </w:r>
      <w:proofErr w:type="spellStart"/>
      <w:r>
        <w:t>Miloševića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Kučana</w:t>
      </w:r>
      <w:proofErr w:type="spellEnd"/>
      <w:r>
        <w:t xml:space="preserve">) </w:t>
      </w:r>
      <w:proofErr w:type="spellStart"/>
      <w:r>
        <w:t>namjeravali</w:t>
      </w:r>
      <w:proofErr w:type="spellEnd"/>
      <w:r>
        <w:t xml:space="preserve"> </w:t>
      </w:r>
      <w:proofErr w:type="spellStart"/>
      <w:r>
        <w:t>razbiti</w:t>
      </w:r>
      <w:proofErr w:type="spellEnd"/>
      <w:r>
        <w:t xml:space="preserve"> </w:t>
      </w:r>
      <w:proofErr w:type="spellStart"/>
      <w:r>
        <w:t>Jugoslaviju</w:t>
      </w:r>
      <w:proofErr w:type="spellEnd"/>
      <w:r>
        <w:t xml:space="preserve">. </w:t>
      </w:r>
      <w:proofErr w:type="spellStart"/>
      <w:r>
        <w:t>Mnogi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Jugoslavena</w:t>
      </w:r>
      <w:proofErr w:type="spellEnd"/>
      <w:r>
        <w:t xml:space="preserve">,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analitičara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svijeta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međunarodna</w:t>
      </w:r>
      <w:proofErr w:type="spellEnd"/>
      <w:r>
        <w:t xml:space="preserve"> </w:t>
      </w:r>
      <w:proofErr w:type="spellStart"/>
      <w:r>
        <w:t>politička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u </w:t>
      </w:r>
      <w:proofErr w:type="spellStart"/>
      <w:r>
        <w:t>cjelini</w:t>
      </w:r>
      <w:proofErr w:type="spellEnd"/>
      <w:r>
        <w:t xml:space="preserve">,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istinski</w:t>
      </w:r>
      <w:proofErr w:type="spellEnd"/>
      <w:r>
        <w:t xml:space="preserve"> </w:t>
      </w:r>
      <w:proofErr w:type="spellStart"/>
      <w:r>
        <w:t>iznenađeni</w:t>
      </w:r>
      <w:proofErr w:type="spellEnd"/>
      <w:r>
        <w:t xml:space="preserve"> </w:t>
      </w:r>
      <w:proofErr w:type="spellStart"/>
      <w:r>
        <w:t>raspadom</w:t>
      </w:r>
      <w:proofErr w:type="spellEnd"/>
      <w:r>
        <w:t xml:space="preserve">, a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ratom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dogodio</w:t>
      </w:r>
      <w:proofErr w:type="spellEnd"/>
      <w:r>
        <w:t>.’</w:t>
      </w:r>
    </w:p>
    <w:p w:rsidR="00E94641" w:rsidRDefault="00E94641"/>
    <w:p w:rsidR="00E94641" w:rsidRDefault="00E94641"/>
    <w:p w:rsidR="00685A19" w:rsidRDefault="00DA66CF">
      <w:r>
        <w:t xml:space="preserve">Describes </w:t>
      </w:r>
      <w:proofErr w:type="spellStart"/>
      <w:r>
        <w:t>JNA’s</w:t>
      </w:r>
      <w:proofErr w:type="spellEnd"/>
      <w:r>
        <w:t xml:space="preserve"> intervention in Croatia as ‘well-intentioned’</w:t>
      </w:r>
      <w:r>
        <w:br/>
      </w:r>
      <w:r>
        <w:br/>
        <w:t>p. 485: ‘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pokušala</w:t>
      </w:r>
      <w:proofErr w:type="spellEnd"/>
      <w:r>
        <w:t xml:space="preserve"> </w:t>
      </w:r>
      <w:proofErr w:type="spellStart"/>
      <w:r>
        <w:t>spriječiti</w:t>
      </w:r>
      <w:proofErr w:type="spellEnd"/>
      <w:r>
        <w:t xml:space="preserve"> to </w:t>
      </w:r>
      <w:proofErr w:type="spellStart"/>
      <w:r>
        <w:t>preuzimanje</w:t>
      </w:r>
      <w:proofErr w:type="spellEnd"/>
      <w:r>
        <w:t xml:space="preserve">, </w:t>
      </w:r>
      <w:proofErr w:type="spellStart"/>
      <w:r>
        <w:t>Jugo</w:t>
      </w:r>
      <w:r w:rsidR="00CE3272">
        <w:t>slavenska</w:t>
      </w:r>
      <w:proofErr w:type="spellEnd"/>
      <w:r w:rsidR="00CE3272">
        <w:t xml:space="preserve"> se </w:t>
      </w:r>
      <w:proofErr w:type="spellStart"/>
      <w:r w:rsidR="00CE3272">
        <w:t>narodna</w:t>
      </w:r>
      <w:proofErr w:type="spellEnd"/>
      <w:r w:rsidR="00CE3272">
        <w:t xml:space="preserve"> </w:t>
      </w:r>
      <w:proofErr w:type="spellStart"/>
      <w:r w:rsidR="00CE3272">
        <w:t>armija</w:t>
      </w:r>
      <w:proofErr w:type="spellEnd"/>
      <w:r w:rsidR="00CE3272">
        <w:t xml:space="preserve"> </w:t>
      </w:r>
      <w:proofErr w:type="spellStart"/>
      <w:r w:rsidR="00CE3272">
        <w:t>ispriječila</w:t>
      </w:r>
      <w:proofErr w:type="spellEnd"/>
      <w:r w:rsidR="00CE3272">
        <w:t xml:space="preserve"> </w:t>
      </w:r>
      <w:proofErr w:type="spellStart"/>
      <w:r w:rsidR="00CE3272">
        <w:t>između</w:t>
      </w:r>
      <w:proofErr w:type="spellEnd"/>
      <w:r w:rsidR="00CE3272">
        <w:t xml:space="preserve"> </w:t>
      </w:r>
      <w:proofErr w:type="spellStart"/>
      <w:r w:rsidR="00CE3272">
        <w:t>nje</w:t>
      </w:r>
      <w:proofErr w:type="spellEnd"/>
      <w:r w:rsidR="00CE3272">
        <w:t xml:space="preserve"> </w:t>
      </w:r>
      <w:proofErr w:type="spellStart"/>
      <w:r w:rsidR="00CE3272">
        <w:t>i</w:t>
      </w:r>
      <w:proofErr w:type="spellEnd"/>
      <w:r w:rsidR="00CE3272">
        <w:t xml:space="preserve"> </w:t>
      </w:r>
      <w:proofErr w:type="spellStart"/>
      <w:r w:rsidR="00CE3272">
        <w:t>Srba</w:t>
      </w:r>
      <w:proofErr w:type="spellEnd"/>
      <w:r w:rsidR="00CE3272">
        <w:t xml:space="preserve">, </w:t>
      </w:r>
      <w:proofErr w:type="spellStart"/>
      <w:r w:rsidR="00CE3272">
        <w:t>možda</w:t>
      </w:r>
      <w:proofErr w:type="spellEnd"/>
      <w:r w:rsidR="00CE3272">
        <w:t xml:space="preserve"> </w:t>
      </w:r>
      <w:proofErr w:type="spellStart"/>
      <w:r w:rsidR="00CE3272">
        <w:t>i</w:t>
      </w:r>
      <w:proofErr w:type="spellEnd"/>
      <w:r w:rsidR="00CE3272">
        <w:t xml:space="preserve"> u </w:t>
      </w:r>
      <w:proofErr w:type="spellStart"/>
      <w:r w:rsidR="00CE3272">
        <w:t>dobroj</w:t>
      </w:r>
      <w:proofErr w:type="spellEnd"/>
      <w:r w:rsidR="00CE3272">
        <w:t xml:space="preserve"> </w:t>
      </w:r>
      <w:proofErr w:type="spellStart"/>
      <w:r w:rsidR="00CE3272">
        <w:t>vjeri</w:t>
      </w:r>
      <w:proofErr w:type="spellEnd"/>
      <w:r w:rsidR="00CE3272">
        <w:t xml:space="preserve"> </w:t>
      </w:r>
      <w:proofErr w:type="spellStart"/>
      <w:r w:rsidR="00CE3272">
        <w:t>da</w:t>
      </w:r>
      <w:proofErr w:type="spellEnd"/>
      <w:r w:rsidR="00CE3272">
        <w:t xml:space="preserve"> </w:t>
      </w:r>
      <w:proofErr w:type="spellStart"/>
      <w:r w:rsidR="00CE3272">
        <w:t>zaustavi</w:t>
      </w:r>
      <w:proofErr w:type="spellEnd"/>
      <w:r w:rsidR="00CE3272">
        <w:t xml:space="preserve"> </w:t>
      </w:r>
      <w:proofErr w:type="spellStart"/>
      <w:r w:rsidR="00CE3272">
        <w:t>direktan</w:t>
      </w:r>
      <w:proofErr w:type="spellEnd"/>
      <w:r w:rsidR="00CE3272">
        <w:t xml:space="preserve"> </w:t>
      </w:r>
      <w:proofErr w:type="spellStart"/>
      <w:r w:rsidR="00CE3272">
        <w:t>etnički</w:t>
      </w:r>
      <w:proofErr w:type="spellEnd"/>
      <w:r w:rsidR="00CE3272">
        <w:t xml:space="preserve"> </w:t>
      </w:r>
      <w:proofErr w:type="spellStart"/>
      <w:r w:rsidR="00CE3272">
        <w:t>sukob</w:t>
      </w:r>
      <w:proofErr w:type="spellEnd"/>
      <w:r w:rsidR="00CE3272">
        <w:t xml:space="preserve"> u </w:t>
      </w:r>
      <w:proofErr w:type="spellStart"/>
      <w:r w:rsidR="00CE3272">
        <w:t>Hrvatskoj</w:t>
      </w:r>
      <w:proofErr w:type="spellEnd"/>
      <w:r w:rsidR="00CE3272">
        <w:t>.’</w:t>
      </w:r>
    </w:p>
    <w:p w:rsidR="00685A19" w:rsidRDefault="00685A19"/>
    <w:p w:rsidR="00685A19" w:rsidRDefault="00685A19"/>
    <w:p w:rsidR="00685A19" w:rsidRDefault="00461754">
      <w:r>
        <w:t>Describes JNA as being ‘dragged</w:t>
      </w:r>
      <w:r w:rsidR="00685A19">
        <w:t xml:space="preserve"> into’ war</w:t>
      </w:r>
    </w:p>
    <w:p w:rsidR="00685A19" w:rsidRDefault="00685A19"/>
    <w:p w:rsidR="00C338BC" w:rsidRDefault="00685A19">
      <w:r>
        <w:t>p. 485: ‘</w:t>
      </w:r>
      <w:proofErr w:type="spellStart"/>
      <w:r>
        <w:t>Armija</w:t>
      </w:r>
      <w:proofErr w:type="spellEnd"/>
      <w:r>
        <w:t xml:space="preserve"> je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uvučena</w:t>
      </w:r>
      <w:proofErr w:type="spellEnd"/>
      <w:r>
        <w:t xml:space="preserve"> (s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konfuznosti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,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ne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svjesna</w:t>
      </w:r>
      <w:proofErr w:type="spellEnd"/>
      <w:r>
        <w:t xml:space="preserve"> toga) u inter-</w:t>
      </w:r>
      <w:proofErr w:type="spellStart"/>
      <w:r>
        <w:t>etnički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kasnije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augusta</w:t>
      </w:r>
      <w:proofErr w:type="spellEnd"/>
      <w:r>
        <w:t xml:space="preserve"> 1991, </w:t>
      </w:r>
      <w:proofErr w:type="spellStart"/>
      <w:r>
        <w:t>zapaliti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nekad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Jugoslavija</w:t>
      </w:r>
      <w:proofErr w:type="spellEnd"/>
      <w:r>
        <w:t>.’</w:t>
      </w:r>
    </w:p>
    <w:p w:rsidR="00C338BC" w:rsidRDefault="00C338BC"/>
    <w:p w:rsidR="00C338BC" w:rsidRDefault="00C338BC"/>
    <w:p w:rsidR="00C338BC" w:rsidRDefault="00C338BC">
      <w:r>
        <w:t>Describes war as</w:t>
      </w:r>
      <w:r w:rsidR="005F7535">
        <w:t xml:space="preserve"> result of state collapse and unplanned, private violence</w:t>
      </w:r>
    </w:p>
    <w:p w:rsidR="00C338BC" w:rsidRDefault="00C338BC"/>
    <w:p w:rsidR="00DA66CF" w:rsidRPr="00695490" w:rsidRDefault="00C338BC">
      <w:r>
        <w:t>pp. 492-493: ‘</w:t>
      </w:r>
      <w:proofErr w:type="spellStart"/>
      <w:r>
        <w:t>Nasilje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ruševinama</w:t>
      </w:r>
      <w:proofErr w:type="spellEnd"/>
      <w:r>
        <w:t xml:space="preserve"> </w:t>
      </w:r>
      <w:proofErr w:type="spellStart"/>
      <w:r>
        <w:t>Jugoslavije</w:t>
      </w:r>
      <w:proofErr w:type="spellEnd"/>
      <w:r>
        <w:t xml:space="preserve">, u </w:t>
      </w:r>
      <w:proofErr w:type="spellStart"/>
      <w:r>
        <w:t>bezdržavnom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, </w:t>
      </w:r>
      <w:proofErr w:type="spellStart"/>
      <w:r>
        <w:t>nastalo</w:t>
      </w:r>
      <w:proofErr w:type="spellEnd"/>
      <w:r>
        <w:t xml:space="preserve"> u </w:t>
      </w:r>
      <w:proofErr w:type="spellStart"/>
      <w:r>
        <w:t>devetdesetim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 xml:space="preserve"> </w:t>
      </w:r>
      <w:proofErr w:type="spellStart"/>
      <w:r>
        <w:t>prošlog</w:t>
      </w:r>
      <w:proofErr w:type="spellEnd"/>
      <w:r>
        <w:t xml:space="preserve"> </w:t>
      </w:r>
      <w:proofErr w:type="spellStart"/>
      <w:r>
        <w:t>stoljeća</w:t>
      </w:r>
      <w:proofErr w:type="spellEnd"/>
      <w:r>
        <w:t xml:space="preserve">,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uzrok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raspad</w:t>
      </w:r>
      <w:proofErr w:type="spellEnd"/>
      <w:r>
        <w:t xml:space="preserve">: </w:t>
      </w:r>
      <w:proofErr w:type="spellStart"/>
      <w:r>
        <w:t>ono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izraz</w:t>
      </w:r>
      <w:proofErr w:type="spellEnd"/>
      <w:r>
        <w:t xml:space="preserve"> </w:t>
      </w:r>
      <w:proofErr w:type="spellStart"/>
      <w:r>
        <w:t>slabih</w:t>
      </w:r>
      <w:proofErr w:type="spellEnd"/>
      <w:r>
        <w:t xml:space="preserve">, </w:t>
      </w:r>
      <w:proofErr w:type="spellStart"/>
      <w:r>
        <w:t>neefikasnih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bile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svladati</w:t>
      </w:r>
      <w:proofErr w:type="spellEnd"/>
      <w:r>
        <w:t xml:space="preserve"> </w:t>
      </w:r>
      <w:proofErr w:type="spellStart"/>
      <w:r>
        <w:t>privatne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, </w:t>
      </w:r>
      <w:proofErr w:type="spellStart"/>
      <w:r>
        <w:t>privatne</w:t>
      </w:r>
      <w:proofErr w:type="spellEnd"/>
      <w:r>
        <w:t xml:space="preserve"> </w:t>
      </w:r>
      <w:proofErr w:type="spellStart"/>
      <w:r>
        <w:t>osvete</w:t>
      </w:r>
      <w:proofErr w:type="spellEnd"/>
      <w:r>
        <w:t xml:space="preserve">, </w:t>
      </w:r>
      <w:proofErr w:type="spellStart"/>
      <w:r>
        <w:t>privatne</w:t>
      </w:r>
      <w:proofErr w:type="spellEnd"/>
      <w:r>
        <w:t xml:space="preserve"> “</w:t>
      </w:r>
      <w:proofErr w:type="spellStart"/>
      <w:r>
        <w:t>zakone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privatno</w:t>
      </w:r>
      <w:proofErr w:type="spellEnd"/>
      <w:r>
        <w:t xml:space="preserve"> </w:t>
      </w:r>
      <w:proofErr w:type="spellStart"/>
      <w:r>
        <w:t>nasilje</w:t>
      </w:r>
      <w:proofErr w:type="spellEnd"/>
      <w:r>
        <w:t xml:space="preserve">. </w:t>
      </w:r>
      <w:proofErr w:type="spellStart"/>
      <w:r w:rsidR="00D03F73">
        <w:t>Ratovi</w:t>
      </w:r>
      <w:proofErr w:type="spellEnd"/>
      <w:r w:rsidR="00D03F73">
        <w:t xml:space="preserve"> </w:t>
      </w:r>
      <w:proofErr w:type="spellStart"/>
      <w:r w:rsidR="00D03F73">
        <w:t>koji</w:t>
      </w:r>
      <w:proofErr w:type="spellEnd"/>
      <w:r w:rsidR="00D03F73">
        <w:t xml:space="preserve"> </w:t>
      </w:r>
      <w:proofErr w:type="spellStart"/>
      <w:r w:rsidR="00D03F73">
        <w:t>su</w:t>
      </w:r>
      <w:proofErr w:type="spellEnd"/>
      <w:r w:rsidR="00D03F73">
        <w:t xml:space="preserve"> se </w:t>
      </w:r>
      <w:proofErr w:type="spellStart"/>
      <w:r w:rsidR="00D03F73">
        <w:t>vodili</w:t>
      </w:r>
      <w:proofErr w:type="spellEnd"/>
      <w:r w:rsidR="00D03F73">
        <w:t xml:space="preserve"> </w:t>
      </w:r>
      <w:proofErr w:type="spellStart"/>
      <w:r w:rsidR="00D03F73">
        <w:t>na</w:t>
      </w:r>
      <w:proofErr w:type="spellEnd"/>
      <w:r w:rsidR="00D03F73">
        <w:t xml:space="preserve"> </w:t>
      </w:r>
      <w:proofErr w:type="spellStart"/>
      <w:r w:rsidR="00D03F73">
        <w:t>tim</w:t>
      </w:r>
      <w:proofErr w:type="spellEnd"/>
      <w:r w:rsidR="00D03F73">
        <w:t xml:space="preserve"> </w:t>
      </w:r>
      <w:proofErr w:type="spellStart"/>
      <w:r w:rsidR="00D03F73">
        <w:t>ruševinama</w:t>
      </w:r>
      <w:proofErr w:type="spellEnd"/>
      <w:r w:rsidR="00D03F73">
        <w:t xml:space="preserve"> </w:t>
      </w:r>
      <w:proofErr w:type="spellStart"/>
      <w:r w:rsidR="00D03F73">
        <w:t>bili</w:t>
      </w:r>
      <w:proofErr w:type="spellEnd"/>
      <w:r w:rsidR="00D03F73">
        <w:t xml:space="preserve"> </w:t>
      </w:r>
      <w:proofErr w:type="spellStart"/>
      <w:r w:rsidR="00D03F73">
        <w:t>su</w:t>
      </w:r>
      <w:proofErr w:type="spellEnd"/>
      <w:r w:rsidR="00D03F73">
        <w:t xml:space="preserve"> u </w:t>
      </w:r>
      <w:proofErr w:type="spellStart"/>
      <w:r w:rsidR="00D03F73">
        <w:t>velikoj</w:t>
      </w:r>
      <w:proofErr w:type="spellEnd"/>
      <w:r w:rsidR="00D03F73">
        <w:t xml:space="preserve"> </w:t>
      </w:r>
      <w:proofErr w:type="spellStart"/>
      <w:r w:rsidR="00D03F73">
        <w:t>mjeri</w:t>
      </w:r>
      <w:proofErr w:type="spellEnd"/>
      <w:r w:rsidR="00D03F73">
        <w:t xml:space="preserve"> </w:t>
      </w:r>
      <w:proofErr w:type="spellStart"/>
      <w:r w:rsidR="00D03F73">
        <w:t>privatne</w:t>
      </w:r>
      <w:proofErr w:type="spellEnd"/>
      <w:r w:rsidR="00D03F73">
        <w:t xml:space="preserve"> </w:t>
      </w:r>
      <w:proofErr w:type="spellStart"/>
      <w:r w:rsidR="00D03F73">
        <w:t>osvete</w:t>
      </w:r>
      <w:proofErr w:type="spellEnd"/>
      <w:r w:rsidR="00D03F73">
        <w:t xml:space="preserve"> u </w:t>
      </w:r>
      <w:proofErr w:type="spellStart"/>
      <w:r w:rsidR="00D03F73">
        <w:t>kokuma</w:t>
      </w:r>
      <w:proofErr w:type="spellEnd"/>
      <w:r w:rsidR="00D03F73">
        <w:t xml:space="preserve"> </w:t>
      </w:r>
      <w:proofErr w:type="spellStart"/>
      <w:r w:rsidR="00D03F73">
        <w:t>su</w:t>
      </w:r>
      <w:proofErr w:type="spellEnd"/>
      <w:r w:rsidR="00D03F73">
        <w:t xml:space="preserve"> </w:t>
      </w:r>
      <w:proofErr w:type="spellStart"/>
      <w:r w:rsidR="00D03F73">
        <w:t>susjedi</w:t>
      </w:r>
      <w:proofErr w:type="spellEnd"/>
      <w:r w:rsidR="00D03F73">
        <w:t xml:space="preserve"> </w:t>
      </w:r>
      <w:proofErr w:type="spellStart"/>
      <w:r w:rsidR="00D03F73">
        <w:t>vraćali</w:t>
      </w:r>
      <w:proofErr w:type="spellEnd"/>
      <w:r w:rsidR="00D03F73">
        <w:t xml:space="preserve"> </w:t>
      </w:r>
      <w:proofErr w:type="spellStart"/>
      <w:r w:rsidR="00D03F73">
        <w:t>neko</w:t>
      </w:r>
      <w:proofErr w:type="spellEnd"/>
      <w:r w:rsidR="00D03F73">
        <w:t xml:space="preserve"> </w:t>
      </w:r>
      <w:proofErr w:type="spellStart"/>
      <w:r w:rsidR="00D03F73">
        <w:t>imaginarno</w:t>
      </w:r>
      <w:proofErr w:type="spellEnd"/>
      <w:r w:rsidR="00D03F73">
        <w:t xml:space="preserve"> </w:t>
      </w:r>
      <w:proofErr w:type="spellStart"/>
      <w:r w:rsidR="00D03F73">
        <w:t>milo</w:t>
      </w:r>
      <w:proofErr w:type="spellEnd"/>
      <w:r w:rsidR="00D03F73">
        <w:t xml:space="preserve"> </w:t>
      </w:r>
      <w:proofErr w:type="spellStart"/>
      <w:r w:rsidR="00D03F73">
        <w:t>za</w:t>
      </w:r>
      <w:proofErr w:type="spellEnd"/>
      <w:r w:rsidR="00D03F73">
        <w:t xml:space="preserve"> </w:t>
      </w:r>
      <w:proofErr w:type="spellStart"/>
      <w:r w:rsidR="00D03F73">
        <w:t>drago</w:t>
      </w:r>
      <w:proofErr w:type="spellEnd"/>
      <w:r w:rsidR="00D03F73">
        <w:t xml:space="preserve"> </w:t>
      </w:r>
      <w:proofErr w:type="spellStart"/>
      <w:r w:rsidR="00D03F73">
        <w:t>svojim</w:t>
      </w:r>
      <w:proofErr w:type="spellEnd"/>
      <w:r w:rsidR="00D03F73">
        <w:t xml:space="preserve"> </w:t>
      </w:r>
      <w:proofErr w:type="spellStart"/>
      <w:r w:rsidR="00D03F73">
        <w:t>susjedima</w:t>
      </w:r>
      <w:proofErr w:type="spellEnd"/>
      <w:r w:rsidR="00D03F73">
        <w:t>.’</w:t>
      </w:r>
    </w:p>
    <w:sectPr w:rsidR="00DA66CF" w:rsidRPr="00695490" w:rsidSect="00DA66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5490"/>
    <w:rsid w:val="0001304D"/>
    <w:rsid w:val="002116A4"/>
    <w:rsid w:val="002D0A21"/>
    <w:rsid w:val="00461754"/>
    <w:rsid w:val="00536BB0"/>
    <w:rsid w:val="0057790B"/>
    <w:rsid w:val="005F7535"/>
    <w:rsid w:val="00685A19"/>
    <w:rsid w:val="00695490"/>
    <w:rsid w:val="006A3D0B"/>
    <w:rsid w:val="006C6951"/>
    <w:rsid w:val="00824323"/>
    <w:rsid w:val="00835422"/>
    <w:rsid w:val="008D3D87"/>
    <w:rsid w:val="00C13395"/>
    <w:rsid w:val="00C26F57"/>
    <w:rsid w:val="00C338BC"/>
    <w:rsid w:val="00CE3272"/>
    <w:rsid w:val="00D03F73"/>
    <w:rsid w:val="00DA66CF"/>
    <w:rsid w:val="00E643FE"/>
    <w:rsid w:val="00E94641"/>
    <w:rsid w:val="00E97C5E"/>
    <w:rsid w:val="00FD48B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9C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750</Words>
  <Characters>4240</Characters>
  <Application>Microsoft Macintosh Word</Application>
  <DocSecurity>0</DocSecurity>
  <Lines>108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Hoare</dc:creator>
  <cp:keywords/>
  <cp:lastModifiedBy>Marko Hoare</cp:lastModifiedBy>
  <cp:revision>22</cp:revision>
  <dcterms:created xsi:type="dcterms:W3CDTF">2014-01-14T14:34:00Z</dcterms:created>
  <dcterms:modified xsi:type="dcterms:W3CDTF">2014-01-14T16:48:00Z</dcterms:modified>
</cp:coreProperties>
</file>