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FB" w:rsidRPr="00C75F40" w:rsidRDefault="00A239FB" w:rsidP="00A81892">
      <w:pPr>
        <w:spacing w:before="100" w:beforeAutospacing="1"/>
        <w:rPr>
          <w:rFonts w:ascii="Bookman Old Style" w:hAnsi="Bookman Old Style"/>
          <w:b/>
          <w:lang w:val="bs-Latn-BA"/>
        </w:rPr>
      </w:pPr>
    </w:p>
    <w:p w:rsidR="00434632" w:rsidRDefault="00434632" w:rsidP="00434632">
      <w:pPr>
        <w:rPr>
          <w:rFonts w:ascii="Bookman Old Style" w:eastAsia="Times New Roman" w:hAnsi="Bookman Old Style" w:cs="Aharoni"/>
          <w:b/>
          <w:bCs/>
        </w:rPr>
      </w:pPr>
      <w:r>
        <w:rPr>
          <w:rFonts w:ascii="Bookman Old Style" w:eastAsia="Times New Roman" w:hAnsi="Bookman Old Style" w:cs="Aharoni"/>
          <w:b/>
          <w:bCs/>
        </w:rPr>
        <w:t xml:space="preserve">27. </w:t>
      </w:r>
      <w:proofErr w:type="spellStart"/>
      <w:proofErr w:type="gramStart"/>
      <w:r>
        <w:rPr>
          <w:rFonts w:ascii="Bookman Old Style" w:eastAsia="Times New Roman" w:hAnsi="Bookman Old Style" w:cs="Aharoni"/>
          <w:b/>
          <w:bCs/>
        </w:rPr>
        <w:t>januar</w:t>
      </w:r>
      <w:proofErr w:type="spellEnd"/>
      <w:proofErr w:type="gramEnd"/>
      <w:r>
        <w:rPr>
          <w:rFonts w:ascii="Bookman Old Style" w:eastAsia="Times New Roman" w:hAnsi="Bookman Old Style" w:cs="Aharoni"/>
          <w:b/>
          <w:bCs/>
        </w:rPr>
        <w:t>, 2014.</w:t>
      </w:r>
    </w:p>
    <w:p w:rsidR="00434632" w:rsidRDefault="00434632" w:rsidP="00434632">
      <w:pPr>
        <w:rPr>
          <w:rFonts w:ascii="Bookman Old Style" w:eastAsia="Times New Roman" w:hAnsi="Bookman Old Style" w:cs="Aharoni"/>
          <w:b/>
          <w:bCs/>
        </w:rPr>
      </w:pPr>
    </w:p>
    <w:p w:rsidR="00434632" w:rsidRDefault="00434632" w:rsidP="00434632">
      <w:pPr>
        <w:rPr>
          <w:rFonts w:ascii="Bookman Old Style" w:eastAsia="Times New Roman" w:hAnsi="Bookman Old Style" w:cs="Aharoni"/>
          <w:b/>
        </w:rPr>
      </w:pPr>
      <w:proofErr w:type="spellStart"/>
      <w:r>
        <w:rPr>
          <w:rFonts w:ascii="Bookman Old Style" w:eastAsia="Times New Roman" w:hAnsi="Bookman Old Style" w:cs="Aharoni"/>
          <w:b/>
          <w:bCs/>
        </w:rPr>
        <w:t>Gospodin</w:t>
      </w:r>
      <w:proofErr w:type="spellEnd"/>
      <w:r>
        <w:rPr>
          <w:rFonts w:ascii="Bookman Old Style" w:eastAsia="Times New Roman" w:hAnsi="Bookman Old Style" w:cs="Aharoni"/>
          <w:b/>
          <w:bCs/>
        </w:rPr>
        <w:t xml:space="preserve"> </w:t>
      </w:r>
      <w:proofErr w:type="spellStart"/>
      <w:r>
        <w:rPr>
          <w:rFonts w:ascii="Bookman Old Style" w:eastAsia="Times New Roman" w:hAnsi="Bookman Old Style" w:cs="Aharoni"/>
          <w:b/>
          <w:bCs/>
        </w:rPr>
        <w:t>Tomislav</w:t>
      </w:r>
      <w:proofErr w:type="spellEnd"/>
      <w:r>
        <w:rPr>
          <w:rFonts w:ascii="Bookman Old Style" w:eastAsia="Times New Roman" w:hAnsi="Bookman Old Style" w:cs="Aharoni"/>
          <w:b/>
          <w:bCs/>
        </w:rPr>
        <w:t xml:space="preserve"> </w:t>
      </w:r>
      <w:proofErr w:type="spellStart"/>
      <w:r>
        <w:rPr>
          <w:rFonts w:ascii="Bookman Old Style" w:eastAsia="Times New Roman" w:hAnsi="Bookman Old Style" w:cs="Aharoni"/>
          <w:b/>
          <w:bCs/>
        </w:rPr>
        <w:t>Nikolić</w:t>
      </w:r>
      <w:proofErr w:type="spellEnd"/>
    </w:p>
    <w:p w:rsidR="00434632" w:rsidRDefault="00434632" w:rsidP="00434632">
      <w:pPr>
        <w:rPr>
          <w:rFonts w:ascii="Bookman Old Style" w:eastAsia="Times New Roman" w:hAnsi="Bookman Old Style" w:cs="Aharoni"/>
          <w:b/>
        </w:rPr>
      </w:pPr>
      <w:proofErr w:type="spellStart"/>
      <w:r>
        <w:rPr>
          <w:rFonts w:ascii="Bookman Old Style" w:eastAsia="Times New Roman" w:hAnsi="Bookman Old Style" w:cs="Aharoni"/>
          <w:b/>
          <w:bCs/>
        </w:rPr>
        <w:t>Predsjednik</w:t>
      </w:r>
      <w:proofErr w:type="spellEnd"/>
      <w:r>
        <w:rPr>
          <w:rFonts w:ascii="Bookman Old Style" w:eastAsia="Times New Roman" w:hAnsi="Bookman Old Style" w:cs="Aharoni"/>
          <w:b/>
          <w:bCs/>
        </w:rPr>
        <w:t xml:space="preserve"> </w:t>
      </w:r>
      <w:proofErr w:type="spellStart"/>
      <w:r>
        <w:rPr>
          <w:rFonts w:ascii="Bookman Old Style" w:eastAsia="Times New Roman" w:hAnsi="Bookman Old Style" w:cs="Aharoni"/>
          <w:b/>
          <w:bCs/>
        </w:rPr>
        <w:t>Republike</w:t>
      </w:r>
      <w:proofErr w:type="spellEnd"/>
      <w:r>
        <w:rPr>
          <w:rFonts w:ascii="Bookman Old Style" w:eastAsia="Times New Roman" w:hAnsi="Bookman Old Style" w:cs="Aharoni"/>
          <w:b/>
          <w:bCs/>
        </w:rPr>
        <w:t xml:space="preserve"> </w:t>
      </w:r>
      <w:proofErr w:type="spellStart"/>
      <w:r>
        <w:rPr>
          <w:rFonts w:ascii="Bookman Old Style" w:eastAsia="Times New Roman" w:hAnsi="Bookman Old Style" w:cs="Aharoni"/>
          <w:b/>
          <w:bCs/>
        </w:rPr>
        <w:t>Srbije</w:t>
      </w:r>
      <w:proofErr w:type="spellEnd"/>
      <w:r>
        <w:rPr>
          <w:rFonts w:ascii="Bookman Old Style" w:eastAsia="Times New Roman" w:hAnsi="Bookman Old Style" w:cs="Aharoni"/>
          <w:b/>
        </w:rPr>
        <w:t xml:space="preserve"> </w:t>
      </w:r>
    </w:p>
    <w:p w:rsidR="00434632" w:rsidRDefault="00434632" w:rsidP="00434632">
      <w:pPr>
        <w:rPr>
          <w:rFonts w:ascii="Bookman Old Style" w:eastAsia="Times New Roman" w:hAnsi="Bookman Old Style" w:cs="Aharoni"/>
          <w:b/>
        </w:rPr>
      </w:pPr>
      <w:proofErr w:type="spellStart"/>
      <w:r>
        <w:rPr>
          <w:rFonts w:ascii="Bookman Old Style" w:eastAsia="Times New Roman" w:hAnsi="Bookman Old Style" w:cs="Aharoni"/>
          <w:b/>
        </w:rPr>
        <w:t>Generalni</w:t>
      </w:r>
      <w:proofErr w:type="spellEnd"/>
      <w:r>
        <w:rPr>
          <w:rFonts w:ascii="Bookman Old Style" w:eastAsia="Times New Roman" w:hAnsi="Bookman Old Style" w:cs="Aharoni"/>
          <w:b/>
        </w:rPr>
        <w:t xml:space="preserve"> </w:t>
      </w:r>
      <w:proofErr w:type="spellStart"/>
      <w:r>
        <w:rPr>
          <w:rFonts w:ascii="Bookman Old Style" w:eastAsia="Times New Roman" w:hAnsi="Bookman Old Style" w:cs="Aharoni"/>
          <w:b/>
        </w:rPr>
        <w:t>sekretarijat</w:t>
      </w:r>
      <w:proofErr w:type="spellEnd"/>
      <w:r>
        <w:rPr>
          <w:rFonts w:ascii="Bookman Old Style" w:eastAsia="Times New Roman" w:hAnsi="Bookman Old Style" w:cs="Aharoni"/>
          <w:b/>
        </w:rPr>
        <w:t xml:space="preserve"> </w:t>
      </w:r>
      <w:proofErr w:type="spellStart"/>
      <w:r>
        <w:rPr>
          <w:rFonts w:ascii="Bookman Old Style" w:eastAsia="Times New Roman" w:hAnsi="Bookman Old Style" w:cs="Aharoni"/>
          <w:b/>
        </w:rPr>
        <w:t>predsjednika</w:t>
      </w:r>
      <w:proofErr w:type="spellEnd"/>
      <w:r>
        <w:rPr>
          <w:rFonts w:ascii="Bookman Old Style" w:eastAsia="Times New Roman" w:hAnsi="Bookman Old Style" w:cs="Aharoni"/>
          <w:b/>
        </w:rPr>
        <w:t xml:space="preserve"> </w:t>
      </w:r>
      <w:proofErr w:type="spellStart"/>
      <w:r>
        <w:rPr>
          <w:rFonts w:ascii="Bookman Old Style" w:eastAsia="Times New Roman" w:hAnsi="Bookman Old Style" w:cs="Aharoni"/>
          <w:b/>
        </w:rPr>
        <w:t>republike</w:t>
      </w:r>
      <w:proofErr w:type="spellEnd"/>
      <w:r>
        <w:rPr>
          <w:rFonts w:ascii="Bookman Old Style" w:eastAsia="Times New Roman" w:hAnsi="Bookman Old Style" w:cs="Aharoni"/>
          <w:b/>
        </w:rPr>
        <w:t> </w:t>
      </w:r>
    </w:p>
    <w:p w:rsidR="00434632" w:rsidRDefault="00434632" w:rsidP="00434632">
      <w:pPr>
        <w:rPr>
          <w:rFonts w:ascii="Bookman Old Style" w:hAnsi="Bookman Old Style" w:cs="Aharoni"/>
          <w:b/>
        </w:rPr>
      </w:pPr>
      <w:proofErr w:type="spellStart"/>
      <w:r>
        <w:rPr>
          <w:rFonts w:ascii="Bookman Old Style" w:hAnsi="Bookman Old Style" w:cs="Aharoni"/>
          <w:b/>
        </w:rPr>
        <w:t>Andrićev</w:t>
      </w:r>
      <w:proofErr w:type="spellEnd"/>
      <w:r>
        <w:rPr>
          <w:rFonts w:ascii="Bookman Old Style" w:hAnsi="Bookman Old Style" w:cs="Aharoni"/>
          <w:b/>
        </w:rPr>
        <w:t xml:space="preserve"> </w:t>
      </w:r>
      <w:proofErr w:type="spellStart"/>
      <w:r>
        <w:rPr>
          <w:rFonts w:ascii="Bookman Old Style" w:hAnsi="Bookman Old Style" w:cs="Aharoni"/>
          <w:b/>
        </w:rPr>
        <w:t>venac</w:t>
      </w:r>
      <w:proofErr w:type="spellEnd"/>
      <w:r>
        <w:rPr>
          <w:rFonts w:ascii="Bookman Old Style" w:hAnsi="Bookman Old Style" w:cs="Aharoni"/>
          <w:b/>
        </w:rPr>
        <w:t xml:space="preserve"> 1, 11000 Beograd, </w:t>
      </w:r>
      <w:proofErr w:type="gramStart"/>
      <w:r>
        <w:rPr>
          <w:rFonts w:ascii="Bookman Old Style" w:hAnsi="Bookman Old Style" w:cs="Aharoni"/>
          <w:b/>
        </w:rPr>
        <w:t>Srbija</w:t>
      </w:r>
      <w:proofErr w:type="gramEnd"/>
      <w:r>
        <w:rPr>
          <w:rFonts w:ascii="Bookman Old Style" w:hAnsi="Bookman Old Style" w:cs="Aharoni"/>
          <w:b/>
        </w:rPr>
        <w:br/>
        <w:t>(011) 311- 1473</w:t>
      </w:r>
      <w:r>
        <w:rPr>
          <w:rFonts w:ascii="Bookman Old Style" w:hAnsi="Bookman Old Style" w:cs="Aharoni"/>
          <w:b/>
        </w:rPr>
        <w:br/>
        <w:t>e-mail: </w:t>
      </w:r>
      <w:hyperlink r:id="rId6" w:tgtFrame="_blank" w:history="1">
        <w:r>
          <w:rPr>
            <w:rStyle w:val="Hyperlink"/>
            <w:rFonts w:ascii="Bookman Old Style" w:hAnsi="Bookman Old Style" w:cs="Aharoni"/>
            <w:b/>
          </w:rPr>
          <w:t>predstavkegradjana@predsednik.rs</w:t>
        </w:r>
      </w:hyperlink>
      <w:r>
        <w:rPr>
          <w:rFonts w:ascii="Bookman Old Style" w:hAnsi="Bookman Old Style" w:cs="Aharoni"/>
          <w:b/>
        </w:rPr>
        <w:t xml:space="preserve"> </w:t>
      </w:r>
    </w:p>
    <w:p w:rsidR="00434632" w:rsidRDefault="00434632" w:rsidP="00434632">
      <w:pPr>
        <w:rPr>
          <w:rFonts w:ascii="Bookman Old Style" w:hAnsi="Bookman Old Style" w:cs="Aharoni"/>
        </w:rPr>
      </w:pPr>
    </w:p>
    <w:p w:rsidR="00434632" w:rsidRDefault="00434632" w:rsidP="00434632">
      <w:pPr>
        <w:rPr>
          <w:rFonts w:ascii="Bookman Old Style" w:hAnsi="Bookman Old Style" w:cs="Aharoni"/>
          <w:b/>
        </w:rPr>
      </w:pPr>
      <w:proofErr w:type="spellStart"/>
      <w:r>
        <w:rPr>
          <w:rFonts w:ascii="Bookman Old Style" w:hAnsi="Bookman Old Style" w:cs="Aharoni"/>
          <w:b/>
        </w:rPr>
        <w:t>Gospodin</w:t>
      </w:r>
      <w:proofErr w:type="spellEnd"/>
      <w:r>
        <w:rPr>
          <w:rFonts w:ascii="Bookman Old Style" w:hAnsi="Bookman Old Style" w:cs="Aharoni"/>
          <w:b/>
        </w:rPr>
        <w:t xml:space="preserve"> </w:t>
      </w:r>
      <w:proofErr w:type="spellStart"/>
      <w:r>
        <w:rPr>
          <w:rFonts w:ascii="Bookman Old Style" w:hAnsi="Bookman Old Style" w:cs="Aharoni"/>
          <w:b/>
        </w:rPr>
        <w:t>Ivica</w:t>
      </w:r>
      <w:proofErr w:type="spellEnd"/>
      <w:r>
        <w:rPr>
          <w:rFonts w:ascii="Bookman Old Style" w:hAnsi="Bookman Old Style" w:cs="Aharoni"/>
          <w:b/>
        </w:rPr>
        <w:t xml:space="preserve"> </w:t>
      </w:r>
      <w:proofErr w:type="spellStart"/>
      <w:r>
        <w:rPr>
          <w:rFonts w:ascii="Bookman Old Style" w:hAnsi="Bookman Old Style" w:cs="Aharoni"/>
          <w:b/>
        </w:rPr>
        <w:t>Dačić</w:t>
      </w:r>
      <w:proofErr w:type="spellEnd"/>
    </w:p>
    <w:p w:rsidR="00434632" w:rsidRDefault="00434632" w:rsidP="00434632">
      <w:pPr>
        <w:rPr>
          <w:rFonts w:ascii="Bookman Old Style" w:hAnsi="Bookman Old Style" w:cs="Aharoni"/>
          <w:b/>
        </w:rPr>
      </w:pPr>
      <w:proofErr w:type="spellStart"/>
      <w:r>
        <w:rPr>
          <w:rFonts w:ascii="Bookman Old Style" w:hAnsi="Bookman Old Style" w:cs="Aharoni"/>
          <w:b/>
        </w:rPr>
        <w:t>Predsjednik</w:t>
      </w:r>
      <w:proofErr w:type="spellEnd"/>
      <w:r>
        <w:rPr>
          <w:rFonts w:ascii="Bookman Old Style" w:hAnsi="Bookman Old Style" w:cs="Aharoni"/>
          <w:b/>
        </w:rPr>
        <w:t xml:space="preserve"> </w:t>
      </w:r>
      <w:proofErr w:type="spellStart"/>
      <w:r>
        <w:rPr>
          <w:rFonts w:ascii="Bookman Old Style" w:hAnsi="Bookman Old Style" w:cs="Aharoni"/>
          <w:b/>
        </w:rPr>
        <w:t>Vlade</w:t>
      </w:r>
      <w:proofErr w:type="spellEnd"/>
      <w:r>
        <w:rPr>
          <w:rFonts w:ascii="Bookman Old Style" w:hAnsi="Bookman Old Style" w:cs="Aharoni"/>
          <w:b/>
        </w:rPr>
        <w:t xml:space="preserve"> </w:t>
      </w:r>
      <w:proofErr w:type="spellStart"/>
      <w:r>
        <w:rPr>
          <w:rFonts w:ascii="Bookman Old Style" w:hAnsi="Bookman Old Style" w:cs="Aharoni"/>
          <w:b/>
        </w:rPr>
        <w:t>Republike</w:t>
      </w:r>
      <w:proofErr w:type="spellEnd"/>
      <w:r>
        <w:rPr>
          <w:rFonts w:ascii="Bookman Old Style" w:hAnsi="Bookman Old Style" w:cs="Aharoni"/>
          <w:b/>
        </w:rPr>
        <w:t xml:space="preserve"> </w:t>
      </w:r>
      <w:proofErr w:type="spellStart"/>
      <w:r>
        <w:rPr>
          <w:rFonts w:ascii="Bookman Old Style" w:hAnsi="Bookman Old Style" w:cs="Aharoni"/>
          <w:b/>
        </w:rPr>
        <w:t>Srbije</w:t>
      </w:r>
      <w:proofErr w:type="spellEnd"/>
      <w:r>
        <w:rPr>
          <w:rFonts w:ascii="Bookman Old Style" w:hAnsi="Bookman Old Style" w:cs="Aharoni"/>
          <w:b/>
        </w:rPr>
        <w:t xml:space="preserve"> i </w:t>
      </w:r>
      <w:proofErr w:type="spellStart"/>
      <w:r>
        <w:rPr>
          <w:rFonts w:ascii="Bookman Old Style" w:hAnsi="Bookman Old Style" w:cs="Aharoni"/>
          <w:b/>
        </w:rPr>
        <w:t>ministar</w:t>
      </w:r>
      <w:proofErr w:type="spellEnd"/>
      <w:r>
        <w:rPr>
          <w:rFonts w:ascii="Bookman Old Style" w:hAnsi="Bookman Old Style" w:cs="Aharoni"/>
          <w:b/>
        </w:rPr>
        <w:t xml:space="preserve"> </w:t>
      </w:r>
      <w:proofErr w:type="spellStart"/>
      <w:r>
        <w:rPr>
          <w:rFonts w:ascii="Bookman Old Style" w:hAnsi="Bookman Old Style" w:cs="Aharoni"/>
          <w:b/>
        </w:rPr>
        <w:t>unutrašnjih</w:t>
      </w:r>
      <w:proofErr w:type="spellEnd"/>
      <w:r>
        <w:rPr>
          <w:rFonts w:ascii="Bookman Old Style" w:hAnsi="Bookman Old Style" w:cs="Aharoni"/>
          <w:b/>
        </w:rPr>
        <w:t xml:space="preserve"> </w:t>
      </w:r>
      <w:proofErr w:type="spellStart"/>
      <w:r>
        <w:rPr>
          <w:rFonts w:ascii="Bookman Old Style" w:hAnsi="Bookman Old Style" w:cs="Aharoni"/>
          <w:b/>
        </w:rPr>
        <w:t>poslova</w:t>
      </w:r>
      <w:proofErr w:type="spellEnd"/>
    </w:p>
    <w:p w:rsidR="00434632" w:rsidRDefault="00434632" w:rsidP="00434632">
      <w:pPr>
        <w:rPr>
          <w:rFonts w:ascii="Bookman Old Style" w:hAnsi="Bookman Old Style" w:cs="Aharoni"/>
          <w:b/>
        </w:rPr>
      </w:pPr>
      <w:proofErr w:type="spellStart"/>
      <w:r>
        <w:rPr>
          <w:rFonts w:ascii="Bookman Old Style" w:hAnsi="Bookman Old Style" w:cs="Aharoni"/>
          <w:b/>
        </w:rPr>
        <w:t>Kabinet</w:t>
      </w:r>
      <w:proofErr w:type="spellEnd"/>
      <w:r>
        <w:rPr>
          <w:rFonts w:ascii="Bookman Old Style" w:hAnsi="Bookman Old Style" w:cs="Aharoni"/>
          <w:b/>
        </w:rPr>
        <w:t xml:space="preserve"> </w:t>
      </w:r>
      <w:proofErr w:type="spellStart"/>
      <w:r>
        <w:rPr>
          <w:rFonts w:ascii="Bookman Old Style" w:hAnsi="Bookman Old Style" w:cs="Aharoni"/>
          <w:b/>
        </w:rPr>
        <w:t>predsjednika</w:t>
      </w:r>
      <w:proofErr w:type="spellEnd"/>
      <w:r>
        <w:rPr>
          <w:rFonts w:ascii="Bookman Old Style" w:hAnsi="Bookman Old Style" w:cs="Aharoni"/>
          <w:b/>
        </w:rPr>
        <w:t xml:space="preserve"> </w:t>
      </w:r>
      <w:proofErr w:type="spellStart"/>
      <w:r>
        <w:rPr>
          <w:rFonts w:ascii="Bookman Old Style" w:hAnsi="Bookman Old Style" w:cs="Aharoni"/>
          <w:b/>
        </w:rPr>
        <w:t>Vlade</w:t>
      </w:r>
      <w:proofErr w:type="spellEnd"/>
      <w:r>
        <w:rPr>
          <w:rFonts w:ascii="Bookman Old Style" w:hAnsi="Bookman Old Style" w:cs="Aharoni"/>
          <w:b/>
        </w:rPr>
        <w:t xml:space="preserve"> i </w:t>
      </w:r>
      <w:proofErr w:type="spellStart"/>
      <w:r>
        <w:rPr>
          <w:rFonts w:ascii="Bookman Old Style" w:hAnsi="Bookman Old Style" w:cs="Aharoni"/>
          <w:b/>
        </w:rPr>
        <w:t>ministra</w:t>
      </w:r>
      <w:proofErr w:type="spellEnd"/>
      <w:r>
        <w:rPr>
          <w:rFonts w:ascii="Bookman Old Style" w:hAnsi="Bookman Old Style" w:cs="Aharoni"/>
          <w:b/>
        </w:rPr>
        <w:t xml:space="preserve"> </w:t>
      </w:r>
      <w:proofErr w:type="spellStart"/>
      <w:r>
        <w:rPr>
          <w:rFonts w:ascii="Bookman Old Style" w:hAnsi="Bookman Old Style" w:cs="Aharoni"/>
          <w:b/>
        </w:rPr>
        <w:t>unutrašnjih</w:t>
      </w:r>
      <w:proofErr w:type="spellEnd"/>
      <w:r>
        <w:rPr>
          <w:rFonts w:ascii="Bookman Old Style" w:hAnsi="Bookman Old Style" w:cs="Aharoni"/>
          <w:b/>
        </w:rPr>
        <w:t xml:space="preserve"> </w:t>
      </w:r>
      <w:proofErr w:type="spellStart"/>
      <w:r>
        <w:rPr>
          <w:rFonts w:ascii="Bookman Old Style" w:hAnsi="Bookman Old Style" w:cs="Aharoni"/>
          <w:b/>
        </w:rPr>
        <w:t>poslova</w:t>
      </w:r>
      <w:proofErr w:type="spellEnd"/>
      <w:r>
        <w:rPr>
          <w:rFonts w:ascii="Bookman Old Style" w:hAnsi="Bookman Old Style" w:cs="Aharoni"/>
          <w:b/>
        </w:rPr>
        <w:t xml:space="preserve"> </w:t>
      </w:r>
    </w:p>
    <w:p w:rsidR="00434632" w:rsidRDefault="00434632" w:rsidP="00434632">
      <w:pPr>
        <w:rPr>
          <w:rFonts w:ascii="Bookman Old Style" w:hAnsi="Bookman Old Style" w:cs="Aharoni"/>
          <w:b/>
        </w:rPr>
      </w:pPr>
      <w:r>
        <w:rPr>
          <w:rFonts w:ascii="Bookman Old Style" w:hAnsi="Bookman Old Style" w:cs="Aharoni"/>
          <w:b/>
        </w:rPr>
        <w:t xml:space="preserve">Beograd, </w:t>
      </w:r>
      <w:proofErr w:type="spellStart"/>
      <w:r>
        <w:rPr>
          <w:rFonts w:ascii="Bookman Old Style" w:hAnsi="Bookman Old Style" w:cs="Aharoni"/>
          <w:b/>
        </w:rPr>
        <w:t>Nemanjina</w:t>
      </w:r>
      <w:proofErr w:type="spellEnd"/>
      <w:r>
        <w:rPr>
          <w:rFonts w:ascii="Bookman Old Style" w:hAnsi="Bookman Old Style" w:cs="Aharoni"/>
          <w:b/>
        </w:rPr>
        <w:t xml:space="preserve"> 11</w:t>
      </w:r>
      <w:r>
        <w:rPr>
          <w:rFonts w:ascii="Bookman Old Style" w:hAnsi="Bookman Old Style" w:cs="Aharoni"/>
          <w:b/>
        </w:rPr>
        <w:br/>
      </w:r>
      <w:proofErr w:type="spellStart"/>
      <w:r>
        <w:rPr>
          <w:rFonts w:ascii="Bookman Old Style" w:hAnsi="Bookman Old Style" w:cs="Aharoni"/>
          <w:b/>
        </w:rPr>
        <w:t>tel</w:t>
      </w:r>
      <w:proofErr w:type="spellEnd"/>
      <w:r>
        <w:rPr>
          <w:rFonts w:ascii="Bookman Old Style" w:hAnsi="Bookman Old Style" w:cs="Aharoni"/>
          <w:b/>
        </w:rPr>
        <w:t>/</w:t>
      </w:r>
      <w:proofErr w:type="spellStart"/>
      <w:r>
        <w:rPr>
          <w:rFonts w:ascii="Bookman Old Style" w:hAnsi="Bookman Old Style" w:cs="Aharoni"/>
          <w:b/>
        </w:rPr>
        <w:t>faks</w:t>
      </w:r>
      <w:proofErr w:type="spellEnd"/>
      <w:r>
        <w:rPr>
          <w:rFonts w:ascii="Bookman Old Style" w:hAnsi="Bookman Old Style" w:cs="Aharoni"/>
          <w:b/>
        </w:rPr>
        <w:t>: 3617-586</w:t>
      </w:r>
      <w:r>
        <w:rPr>
          <w:rFonts w:ascii="Bookman Old Style" w:hAnsi="Bookman Old Style" w:cs="Aharoni"/>
          <w:b/>
        </w:rPr>
        <w:br/>
        <w:t xml:space="preserve">e-mail: </w:t>
      </w:r>
      <w:hyperlink r:id="rId7" w:history="1">
        <w:r>
          <w:rPr>
            <w:rStyle w:val="Hyperlink"/>
            <w:rFonts w:ascii="Bookman Old Style" w:hAnsi="Bookman Old Style" w:cs="Aharoni"/>
            <w:b/>
          </w:rPr>
          <w:t>kabinetpremijera@gov.rs</w:t>
        </w:r>
      </w:hyperlink>
    </w:p>
    <w:p w:rsidR="00434632" w:rsidRDefault="00434632" w:rsidP="00434632">
      <w:pPr>
        <w:rPr>
          <w:rFonts w:ascii="Bookman Old Style" w:hAnsi="Bookman Old Style" w:cs="Aharoni"/>
        </w:rPr>
      </w:pPr>
    </w:p>
    <w:p w:rsidR="00434632" w:rsidRDefault="00434632" w:rsidP="00434632">
      <w:pPr>
        <w:rPr>
          <w:rFonts w:ascii="Bookman Old Style" w:hAnsi="Bookman Old Style" w:cs="Aharoni"/>
        </w:rPr>
      </w:pPr>
    </w:p>
    <w:p w:rsidR="00434632" w:rsidRDefault="00434632" w:rsidP="00434632">
      <w:pPr>
        <w:rPr>
          <w:rFonts w:ascii="Bookman Old Style" w:hAnsi="Bookman Old Style" w:cs="Aharoni"/>
          <w:b/>
        </w:rPr>
      </w:pPr>
      <w:proofErr w:type="spellStart"/>
      <w:r>
        <w:rPr>
          <w:rFonts w:ascii="Bookman Old Style" w:hAnsi="Bookman Old Style" w:cs="Aharoni"/>
          <w:b/>
        </w:rPr>
        <w:t>Gospodin</w:t>
      </w:r>
      <w:proofErr w:type="spellEnd"/>
      <w:r>
        <w:rPr>
          <w:rFonts w:ascii="Bookman Old Style" w:hAnsi="Bookman Old Style" w:cs="Aharoni"/>
          <w:b/>
        </w:rPr>
        <w:t xml:space="preserve"> Ivan </w:t>
      </w:r>
      <w:proofErr w:type="spellStart"/>
      <w:r>
        <w:rPr>
          <w:rFonts w:ascii="Bookman Old Style" w:hAnsi="Bookman Old Style" w:cs="Aharoni"/>
          <w:b/>
        </w:rPr>
        <w:t>Mrkić</w:t>
      </w:r>
      <w:proofErr w:type="spellEnd"/>
    </w:p>
    <w:p w:rsidR="00434632" w:rsidRDefault="00434632" w:rsidP="00434632">
      <w:pPr>
        <w:rPr>
          <w:rFonts w:ascii="Bookman Old Style" w:hAnsi="Bookman Old Style" w:cs="Aharoni"/>
          <w:b/>
        </w:rPr>
      </w:pPr>
      <w:proofErr w:type="spellStart"/>
      <w:r>
        <w:rPr>
          <w:rFonts w:ascii="Bookman Old Style" w:hAnsi="Bookman Old Style" w:cs="Aharoni"/>
          <w:b/>
        </w:rPr>
        <w:t>Ministar</w:t>
      </w:r>
      <w:proofErr w:type="spellEnd"/>
      <w:r>
        <w:rPr>
          <w:rFonts w:ascii="Bookman Old Style" w:hAnsi="Bookman Old Style" w:cs="Aharoni"/>
          <w:b/>
        </w:rPr>
        <w:t xml:space="preserve"> </w:t>
      </w:r>
      <w:proofErr w:type="spellStart"/>
      <w:r>
        <w:rPr>
          <w:rFonts w:ascii="Bookman Old Style" w:hAnsi="Bookman Old Style" w:cs="Aharoni"/>
          <w:b/>
        </w:rPr>
        <w:t>spoljnih</w:t>
      </w:r>
      <w:proofErr w:type="spellEnd"/>
      <w:r>
        <w:rPr>
          <w:rFonts w:ascii="Bookman Old Style" w:hAnsi="Bookman Old Style" w:cs="Aharoni"/>
          <w:b/>
        </w:rPr>
        <w:t xml:space="preserve"> </w:t>
      </w:r>
      <w:proofErr w:type="spellStart"/>
      <w:r>
        <w:rPr>
          <w:rFonts w:ascii="Bookman Old Style" w:hAnsi="Bookman Old Style" w:cs="Aharoni"/>
          <w:b/>
        </w:rPr>
        <w:t>poslova</w:t>
      </w:r>
      <w:proofErr w:type="spellEnd"/>
      <w:r>
        <w:rPr>
          <w:rFonts w:ascii="Bookman Old Style" w:hAnsi="Bookman Old Style" w:cs="Aharoni"/>
          <w:b/>
        </w:rPr>
        <w:t xml:space="preserve"> </w:t>
      </w:r>
      <w:proofErr w:type="spellStart"/>
      <w:r>
        <w:rPr>
          <w:rFonts w:ascii="Bookman Old Style" w:hAnsi="Bookman Old Style" w:cs="Aharoni"/>
          <w:b/>
        </w:rPr>
        <w:t>Republike</w:t>
      </w:r>
      <w:proofErr w:type="spellEnd"/>
      <w:r>
        <w:rPr>
          <w:rFonts w:ascii="Bookman Old Style" w:hAnsi="Bookman Old Style" w:cs="Aharoni"/>
          <w:b/>
        </w:rPr>
        <w:t xml:space="preserve"> </w:t>
      </w:r>
      <w:proofErr w:type="spellStart"/>
      <w:r>
        <w:rPr>
          <w:rFonts w:ascii="Bookman Old Style" w:hAnsi="Bookman Old Style" w:cs="Aharoni"/>
          <w:b/>
        </w:rPr>
        <w:t>Srbije</w:t>
      </w:r>
      <w:proofErr w:type="spellEnd"/>
    </w:p>
    <w:p w:rsidR="00434632" w:rsidRDefault="00434632" w:rsidP="00434632">
      <w:pPr>
        <w:rPr>
          <w:rFonts w:ascii="Bookman Old Style" w:hAnsi="Bookman Old Style" w:cs="Aharoni"/>
          <w:b/>
        </w:rPr>
      </w:pPr>
      <w:proofErr w:type="spellStart"/>
      <w:r>
        <w:rPr>
          <w:rFonts w:ascii="Bookman Old Style" w:hAnsi="Bookman Old Style" w:cs="Aharoni"/>
          <w:b/>
        </w:rPr>
        <w:t>Ministarstvo</w:t>
      </w:r>
      <w:proofErr w:type="spellEnd"/>
      <w:r>
        <w:rPr>
          <w:rFonts w:ascii="Bookman Old Style" w:hAnsi="Bookman Old Style" w:cs="Aharoni"/>
          <w:b/>
        </w:rPr>
        <w:t xml:space="preserve"> </w:t>
      </w:r>
      <w:proofErr w:type="spellStart"/>
      <w:r>
        <w:rPr>
          <w:rFonts w:ascii="Bookman Old Style" w:hAnsi="Bookman Old Style" w:cs="Aharoni"/>
          <w:b/>
        </w:rPr>
        <w:t>spoljnih</w:t>
      </w:r>
      <w:proofErr w:type="spellEnd"/>
      <w:r>
        <w:rPr>
          <w:rFonts w:ascii="Bookman Old Style" w:hAnsi="Bookman Old Style" w:cs="Aharoni"/>
          <w:b/>
        </w:rPr>
        <w:t xml:space="preserve"> </w:t>
      </w:r>
      <w:proofErr w:type="spellStart"/>
      <w:r>
        <w:rPr>
          <w:rFonts w:ascii="Bookman Old Style" w:hAnsi="Bookman Old Style" w:cs="Aharoni"/>
          <w:b/>
        </w:rPr>
        <w:t>poslova</w:t>
      </w:r>
      <w:proofErr w:type="spellEnd"/>
      <w:r>
        <w:rPr>
          <w:rFonts w:ascii="Bookman Old Style" w:hAnsi="Bookman Old Style" w:cs="Aharoni"/>
          <w:b/>
        </w:rPr>
        <w:t xml:space="preserve"> </w:t>
      </w:r>
      <w:r>
        <w:rPr>
          <w:rFonts w:ascii="Bookman Old Style" w:hAnsi="Bookman Old Style" w:cs="Aharoni"/>
          <w:b/>
        </w:rPr>
        <w:br/>
        <w:t xml:space="preserve">Beograd, </w:t>
      </w:r>
      <w:proofErr w:type="spellStart"/>
      <w:r>
        <w:rPr>
          <w:rFonts w:ascii="Bookman Old Style" w:hAnsi="Bookman Old Style" w:cs="Aharoni"/>
          <w:b/>
        </w:rPr>
        <w:t>Kneza</w:t>
      </w:r>
      <w:proofErr w:type="spellEnd"/>
      <w:r>
        <w:rPr>
          <w:rFonts w:ascii="Bookman Old Style" w:hAnsi="Bookman Old Style" w:cs="Aharoni"/>
          <w:b/>
        </w:rPr>
        <w:t xml:space="preserve"> </w:t>
      </w:r>
      <w:proofErr w:type="spellStart"/>
      <w:r>
        <w:rPr>
          <w:rFonts w:ascii="Bookman Old Style" w:hAnsi="Bookman Old Style" w:cs="Aharoni"/>
          <w:b/>
        </w:rPr>
        <w:t>Miloša</w:t>
      </w:r>
      <w:proofErr w:type="spellEnd"/>
      <w:r>
        <w:rPr>
          <w:rFonts w:ascii="Bookman Old Style" w:hAnsi="Bookman Old Style" w:cs="Aharoni"/>
          <w:b/>
        </w:rPr>
        <w:t xml:space="preserve"> 24-26</w:t>
      </w:r>
      <w:r>
        <w:rPr>
          <w:rFonts w:ascii="Bookman Old Style" w:hAnsi="Bookman Old Style" w:cs="Aharoni"/>
          <w:b/>
        </w:rPr>
        <w:br/>
      </w:r>
      <w:proofErr w:type="spellStart"/>
      <w:r>
        <w:rPr>
          <w:rFonts w:ascii="Bookman Old Style" w:hAnsi="Bookman Old Style" w:cs="Aharoni"/>
          <w:b/>
        </w:rPr>
        <w:t>tel</w:t>
      </w:r>
      <w:proofErr w:type="spellEnd"/>
      <w:r>
        <w:rPr>
          <w:rFonts w:ascii="Bookman Old Style" w:hAnsi="Bookman Old Style" w:cs="Aharoni"/>
          <w:b/>
        </w:rPr>
        <w:t xml:space="preserve">: 306-8000, 3616-333; </w:t>
      </w:r>
      <w:proofErr w:type="spellStart"/>
      <w:r>
        <w:rPr>
          <w:rFonts w:ascii="Bookman Old Style" w:hAnsi="Bookman Old Style" w:cs="Aharoni"/>
          <w:b/>
        </w:rPr>
        <w:t>faks</w:t>
      </w:r>
      <w:proofErr w:type="spellEnd"/>
      <w:r>
        <w:rPr>
          <w:rFonts w:ascii="Bookman Old Style" w:hAnsi="Bookman Old Style" w:cs="Aharoni"/>
          <w:b/>
        </w:rPr>
        <w:t>: 3618-366</w:t>
      </w:r>
      <w:r>
        <w:rPr>
          <w:rFonts w:ascii="Bookman Old Style" w:hAnsi="Bookman Old Style" w:cs="Aharoni"/>
          <w:b/>
        </w:rPr>
        <w:br/>
        <w:t xml:space="preserve">e-mail: </w:t>
      </w:r>
      <w:hyperlink r:id="rId8" w:history="1">
        <w:r>
          <w:rPr>
            <w:rStyle w:val="Hyperlink"/>
            <w:rFonts w:ascii="Bookman Old Style" w:hAnsi="Bookman Old Style" w:cs="Aharoni"/>
            <w:b/>
          </w:rPr>
          <w:t>mfa@mfa.rs</w:t>
        </w:r>
      </w:hyperlink>
    </w:p>
    <w:p w:rsidR="00434632" w:rsidRDefault="00434632" w:rsidP="00434632">
      <w:pPr>
        <w:rPr>
          <w:rFonts w:ascii="Bookman Old Style" w:hAnsi="Bookman Old Style" w:cs="Aharoni"/>
          <w:b/>
        </w:rPr>
      </w:pPr>
    </w:p>
    <w:p w:rsidR="00434632" w:rsidRDefault="00434632" w:rsidP="00434632">
      <w:pPr>
        <w:rPr>
          <w:rFonts w:ascii="Bookman Old Style" w:hAnsi="Bookman Old Style" w:cs="Aharoni"/>
          <w:b/>
        </w:rPr>
      </w:pPr>
      <w:proofErr w:type="spellStart"/>
      <w:r>
        <w:rPr>
          <w:rFonts w:ascii="Bookman Old Style" w:hAnsi="Bookman Old Style" w:cs="Aharoni"/>
          <w:b/>
        </w:rPr>
        <w:t>Poštovani</w:t>
      </w:r>
      <w:proofErr w:type="spellEnd"/>
      <w:r>
        <w:rPr>
          <w:rFonts w:ascii="Bookman Old Style" w:hAnsi="Bookman Old Style" w:cs="Aharoni"/>
          <w:b/>
        </w:rPr>
        <w:t xml:space="preserve"> </w:t>
      </w:r>
      <w:proofErr w:type="spellStart"/>
      <w:r>
        <w:rPr>
          <w:rFonts w:ascii="Bookman Old Style" w:hAnsi="Bookman Old Style" w:cs="Aharoni"/>
          <w:b/>
        </w:rPr>
        <w:t>predsjedniče</w:t>
      </w:r>
      <w:proofErr w:type="spellEnd"/>
      <w:r>
        <w:rPr>
          <w:rFonts w:ascii="Bookman Old Style" w:hAnsi="Bookman Old Style" w:cs="Aharoni"/>
          <w:b/>
        </w:rPr>
        <w:t xml:space="preserve"> </w:t>
      </w:r>
      <w:proofErr w:type="spellStart"/>
      <w:r>
        <w:rPr>
          <w:rFonts w:ascii="Bookman Old Style" w:hAnsi="Bookman Old Style" w:cs="Aharoni"/>
          <w:b/>
        </w:rPr>
        <w:t>Republike</w:t>
      </w:r>
      <w:proofErr w:type="spellEnd"/>
      <w:r>
        <w:rPr>
          <w:rFonts w:ascii="Bookman Old Style" w:hAnsi="Bookman Old Style" w:cs="Aharoni"/>
          <w:b/>
        </w:rPr>
        <w:t xml:space="preserve"> </w:t>
      </w:r>
      <w:proofErr w:type="spellStart"/>
      <w:r>
        <w:rPr>
          <w:rFonts w:ascii="Bookman Old Style" w:hAnsi="Bookman Old Style" w:cs="Aharoni"/>
          <w:b/>
        </w:rPr>
        <w:t>Srbije</w:t>
      </w:r>
      <w:proofErr w:type="spellEnd"/>
      <w:r>
        <w:rPr>
          <w:rFonts w:ascii="Bookman Old Style" w:hAnsi="Bookman Old Style" w:cs="Aharoni"/>
          <w:b/>
        </w:rPr>
        <w:t xml:space="preserve"> </w:t>
      </w:r>
      <w:proofErr w:type="spellStart"/>
      <w:r>
        <w:rPr>
          <w:rFonts w:ascii="Bookman Old Style" w:hAnsi="Bookman Old Style" w:cs="Aharoni"/>
          <w:b/>
        </w:rPr>
        <w:t>Nikolić</w:t>
      </w:r>
      <w:proofErr w:type="spellEnd"/>
      <w:r>
        <w:rPr>
          <w:rFonts w:ascii="Bookman Old Style" w:hAnsi="Bookman Old Style" w:cs="Aharoni"/>
          <w:b/>
        </w:rPr>
        <w:t>,</w:t>
      </w:r>
    </w:p>
    <w:p w:rsidR="00434632" w:rsidRDefault="00434632" w:rsidP="00434632">
      <w:pPr>
        <w:rPr>
          <w:rFonts w:ascii="Bookman Old Style" w:hAnsi="Bookman Old Style" w:cs="Aharoni"/>
          <w:b/>
          <w:lang w:val="bs-Latn-BA"/>
        </w:rPr>
      </w:pPr>
      <w:r>
        <w:rPr>
          <w:rFonts w:ascii="Bookman Old Style" w:hAnsi="Bookman Old Style" w:cs="Aharoni"/>
          <w:b/>
          <w:lang w:val="bs-Latn-BA"/>
        </w:rPr>
        <w:t>Poštovani predsjedniče Vlade Republike Srbije Dačić</w:t>
      </w:r>
    </w:p>
    <w:p w:rsidR="00434632" w:rsidRDefault="00434632" w:rsidP="00434632">
      <w:pPr>
        <w:rPr>
          <w:rFonts w:ascii="Bookman Old Style" w:hAnsi="Bookman Old Style" w:cs="Aharoni"/>
          <w:b/>
          <w:lang w:val="bs-Latn-BA"/>
        </w:rPr>
      </w:pPr>
      <w:r>
        <w:rPr>
          <w:rFonts w:ascii="Bookman Old Style" w:hAnsi="Bookman Old Style" w:cs="Aharoni"/>
          <w:b/>
          <w:lang w:val="bs-Latn-BA"/>
        </w:rPr>
        <w:t>Poštovani ministre Mrkić,</w:t>
      </w:r>
    </w:p>
    <w:p w:rsidR="00434632" w:rsidRDefault="00434632" w:rsidP="00434632">
      <w:pPr>
        <w:rPr>
          <w:rFonts w:ascii="Bookman Old Style" w:hAnsi="Bookman Old Style" w:cs="Aharoni"/>
          <w:b/>
          <w:lang w:val="bs-Latn-BA"/>
        </w:rPr>
      </w:pPr>
    </w:p>
    <w:p w:rsidR="00434632" w:rsidRDefault="00434632" w:rsidP="00434632">
      <w:pPr>
        <w:rPr>
          <w:rFonts w:ascii="Bookman Old Style" w:hAnsi="Bookman Old Style" w:cs="Aharoni"/>
          <w:b/>
          <w:lang w:val="bs-Latn-BA"/>
        </w:rPr>
      </w:pPr>
      <w:r>
        <w:rPr>
          <w:rFonts w:ascii="Bookman Old Style" w:hAnsi="Bookman Old Style" w:cs="Aharoni"/>
          <w:b/>
          <w:lang w:val="bs-Latn-BA"/>
        </w:rPr>
        <w:t xml:space="preserve">U ime žrtava i svijedoka agresije na Republiku Bosnu i Hercegovinu i genocida nad njenim građanima, u ime Amerikanaca i Kanađana i njihovih organizacija za zaštitu ljudskih prava i sloboda, u ime istine i pravde, na Dan sjećanja na žrtve holokausta, najoštrije protestujemo i osuđujemo neprimjereno, ponižavajuče, zločinačko ponašanje i govor konzula Republike Srbije u Čikagu gospodina Nebojše Ačimova. </w:t>
      </w:r>
    </w:p>
    <w:p w:rsidR="00434632" w:rsidRDefault="00434632" w:rsidP="00434632">
      <w:pPr>
        <w:rPr>
          <w:rFonts w:ascii="Bookman Old Style" w:hAnsi="Bookman Old Style" w:cs="Aharoni"/>
          <w:b/>
          <w:lang w:val="bs-Latn-BA"/>
        </w:rPr>
      </w:pPr>
      <w:r>
        <w:rPr>
          <w:rFonts w:ascii="Bookman Old Style" w:hAnsi="Bookman Old Style" w:cs="Aharoni"/>
          <w:b/>
          <w:lang w:val="bs-Latn-BA"/>
        </w:rPr>
        <w:t xml:space="preserve">Ačimov je na proslavi Dana entiteta Republika Srpska i krsne slave navedenog bosanskohercegovačkog entiteta u Čikagu, predstavljajući Republiku Srbiju između ostalog rekao da je entitet Republika Srpska država, što predstavlja kršenje mirovnog Dejtonskog sporazuma i postojećeg Ustava Bosne i Hercegovine po kome je Republika Srpska  entitet u okviru države Bosne i Hercegovine, što predstavlja nezakonito </w:t>
      </w:r>
      <w:r>
        <w:rPr>
          <w:rFonts w:ascii="Bookman Old Style" w:hAnsi="Bookman Old Style" w:cs="Aharoni"/>
          <w:b/>
          <w:lang w:val="bs-Latn-BA"/>
        </w:rPr>
        <w:lastRenderedPageBreak/>
        <w:t>mješanje Republike  Srbije  u unutrašnje stvari Bosne i Hercegovine, što predstavlja kršenje sudskih odluka internacionalnih i nacionalnih sudova koji su presudili da su vojska i policija entiteta Republika Srpska izvršili genocid u Srebrenici. U duhu narušavanja suvereniteta, teritorijalnog integriteta i nezavisnosti države Bosne i Hercegovine, generalni konzul Republike Srbije nudi usluge Srbijanskog konzulata bosanskim Srbima, građanima Bosne i Hercegovine.</w:t>
      </w:r>
    </w:p>
    <w:p w:rsidR="00434632" w:rsidRDefault="00434632" w:rsidP="00434632">
      <w:pPr>
        <w:rPr>
          <w:rFonts w:ascii="Bookman Old Style" w:hAnsi="Bookman Old Style" w:cs="Aharoni"/>
          <w:b/>
          <w:lang w:val="bs-Latn-BA"/>
        </w:rPr>
      </w:pPr>
      <w:hyperlink r:id="rId9" w:history="1">
        <w:r>
          <w:rPr>
            <w:rStyle w:val="Hyperlink"/>
            <w:rFonts w:ascii="Bookman Old Style" w:hAnsi="Bookman Old Style" w:cs="Aharoni"/>
            <w:b/>
            <w:lang w:val="bs-Latn-BA"/>
          </w:rPr>
          <w:t>http://instituteforgenocide.org/?p=7271&amp;lang=bs</w:t>
        </w:r>
      </w:hyperlink>
    </w:p>
    <w:p w:rsidR="00434632" w:rsidRDefault="00434632" w:rsidP="00434632">
      <w:pPr>
        <w:rPr>
          <w:rFonts w:ascii="Bookman Old Style" w:hAnsi="Bookman Old Style" w:cs="Aharoni"/>
          <w:b/>
          <w:lang w:val="bs-Latn-BA"/>
        </w:rPr>
      </w:pPr>
    </w:p>
    <w:p w:rsidR="00434632" w:rsidRDefault="00434632" w:rsidP="00434632">
      <w:pPr>
        <w:rPr>
          <w:rFonts w:ascii="Bookman Old Style" w:hAnsi="Bookman Old Style" w:cs="Aharoni"/>
          <w:b/>
          <w:lang w:val="bs-Latn-BA"/>
        </w:rPr>
      </w:pPr>
      <w:r>
        <w:rPr>
          <w:rFonts w:ascii="Bookman Old Style" w:hAnsi="Bookman Old Style" w:cs="Aharoni"/>
          <w:b/>
          <w:lang w:val="bs-Latn-BA"/>
        </w:rPr>
        <w:t>Ovaj govor je svijedoke i žrtve agresije i genocida u Bosni i Hercegovini ponizio i uvrijedio, vrativši njihova bolna sjećanja na ekstremnu nacionalističku, agresivno, genocidnu  politiku srbijanskog političkog, vojnog i policijskog establišmenta sa kraja devedesetih godina prošlog vijeka koja je za cilj imala izgradnju Velike Srbije na račun podjele države Bosne i Hercegovine i uništenja ili svođenja na najmanju moguču mjeru bošnjačkog naroda.</w:t>
      </w:r>
    </w:p>
    <w:p w:rsidR="00434632" w:rsidRDefault="00434632" w:rsidP="00434632">
      <w:pPr>
        <w:rPr>
          <w:rFonts w:ascii="Bookman Old Style" w:hAnsi="Bookman Old Style" w:cs="Aharoni"/>
          <w:b/>
          <w:lang w:val="bs-Latn-BA"/>
        </w:rPr>
      </w:pPr>
    </w:p>
    <w:p w:rsidR="00434632" w:rsidRDefault="00434632" w:rsidP="00434632">
      <w:pPr>
        <w:rPr>
          <w:rFonts w:ascii="Bookman Old Style" w:hAnsi="Bookman Old Style" w:cs="Aharoni"/>
          <w:b/>
          <w:lang w:val="bs-Latn-BA"/>
        </w:rPr>
      </w:pPr>
      <w:r>
        <w:rPr>
          <w:rFonts w:ascii="Bookman Old Style" w:hAnsi="Bookman Old Style" w:cs="Aharoni"/>
          <w:b/>
          <w:lang w:val="bs-Latn-BA"/>
        </w:rPr>
        <w:t>Ovakve neprimjerene, neljudske, anticivilizacijske izjave zvaničnika srbijanske diplomatije ne samo da vrijeđa žrtve, već znatno ugrožava proces pomirenja, proces poboljšanja susjedskih odnosa, proces jačanja mira na Balkanu, u Evropi i svijetu.</w:t>
      </w:r>
    </w:p>
    <w:p w:rsidR="00434632" w:rsidRDefault="00434632" w:rsidP="00434632">
      <w:pPr>
        <w:rPr>
          <w:rFonts w:ascii="Bookman Old Style" w:hAnsi="Bookman Old Style" w:cs="Aharoni"/>
          <w:b/>
          <w:lang w:val="bs-Latn-BA"/>
        </w:rPr>
      </w:pPr>
    </w:p>
    <w:p w:rsidR="00434632" w:rsidRDefault="00434632" w:rsidP="00434632">
      <w:pPr>
        <w:rPr>
          <w:rFonts w:ascii="Bookman Old Style" w:hAnsi="Bookman Old Style" w:cs="Aharoni"/>
          <w:b/>
          <w:lang w:val="bs-Latn-BA"/>
        </w:rPr>
      </w:pPr>
      <w:r>
        <w:rPr>
          <w:rFonts w:ascii="Bookman Old Style" w:hAnsi="Bookman Old Style" w:cs="Aharoni"/>
          <w:b/>
          <w:lang w:val="bs-Latn-BA"/>
        </w:rPr>
        <w:t>Navedeni istup zvaničnika srbijanske diplomatije je štetan izazov koji Republiku Srbiju čeka na samom početku pregovora o pristupanju Republike Srbije Evropskoj uniji.</w:t>
      </w:r>
    </w:p>
    <w:p w:rsidR="00434632" w:rsidRDefault="00434632" w:rsidP="00434632">
      <w:pPr>
        <w:rPr>
          <w:rFonts w:ascii="Bookman Old Style" w:hAnsi="Bookman Old Style" w:cs="Aharoni"/>
          <w:b/>
          <w:lang w:val="bs-Latn-BA"/>
        </w:rPr>
      </w:pPr>
    </w:p>
    <w:p w:rsidR="00434632" w:rsidRDefault="00434632" w:rsidP="00434632">
      <w:pPr>
        <w:rPr>
          <w:rFonts w:ascii="Bookman Old Style" w:hAnsi="Bookman Old Style" w:cs="Aharoni"/>
          <w:b/>
          <w:lang w:val="bs-Latn-BA"/>
        </w:rPr>
      </w:pPr>
      <w:r>
        <w:rPr>
          <w:rFonts w:ascii="Bookman Old Style" w:hAnsi="Bookman Old Style" w:cs="Aharoni"/>
          <w:b/>
          <w:lang w:val="bs-Latn-BA"/>
        </w:rPr>
        <w:t>Mi čemo sa ovim neviđenim diplomatskim skandalom, koga doživljavamo kao udar na suverenitet, teritorijalni integritet, samostalnost i jedinstvo države Bosne i Hercegopvine upoznate relevantne političke i druge faktore u Sjedinjenim Američkim državama, Kanadi i Evropskoj uniji.</w:t>
      </w:r>
    </w:p>
    <w:p w:rsidR="00434632" w:rsidRDefault="00434632" w:rsidP="00434632">
      <w:pPr>
        <w:rPr>
          <w:rFonts w:ascii="Bookman Old Style" w:hAnsi="Bookman Old Style" w:cs="Aharoni"/>
          <w:b/>
          <w:lang w:val="bs-Latn-BA"/>
        </w:rPr>
      </w:pPr>
    </w:p>
    <w:p w:rsidR="00434632" w:rsidRDefault="00434632" w:rsidP="00434632">
      <w:pPr>
        <w:rPr>
          <w:rFonts w:ascii="Bookman Old Style" w:eastAsia="Times New Roman" w:hAnsi="Bookman Old Style" w:cs="Aharoni"/>
          <w:b/>
          <w:lang w:val="bs-Latn-BA"/>
        </w:rPr>
      </w:pPr>
      <w:r>
        <w:rPr>
          <w:rFonts w:ascii="Bookman Old Style" w:eastAsia="Times New Roman" w:hAnsi="Bookman Old Style" w:cs="Aharoni"/>
          <w:b/>
          <w:lang w:val="bs-Latn-BA"/>
        </w:rPr>
        <w:t>Pozivamo vas da se stavite u službu jačanja jedinstvene, suverene, nezavisne, demokratske države Bosne i Hercegovine, sankcionišete generalnog konzula i tako date do znanja Evropskoj uniji i cijelom svijetu da ste se spremni suočiti sa prošlošču koja je posebno negativna bila prema Bosni i Hercegovini i njenim građanima.</w:t>
      </w:r>
    </w:p>
    <w:p w:rsidR="00434632" w:rsidRDefault="00434632" w:rsidP="00434632">
      <w:pPr>
        <w:rPr>
          <w:rFonts w:ascii="Bookman Old Style" w:eastAsia="Times New Roman" w:hAnsi="Bookman Old Style" w:cs="Aharoni"/>
          <w:b/>
          <w:lang w:val="bs-Latn-BA"/>
        </w:rPr>
      </w:pPr>
    </w:p>
    <w:p w:rsidR="00434632" w:rsidRDefault="00434632" w:rsidP="00434632">
      <w:pPr>
        <w:rPr>
          <w:rFonts w:ascii="Bookman Old Style" w:eastAsia="Times New Roman" w:hAnsi="Bookman Old Style" w:cs="Aharoni"/>
          <w:b/>
          <w:lang w:val="bs-Latn-BA"/>
        </w:rPr>
      </w:pPr>
      <w:r>
        <w:rPr>
          <w:rFonts w:ascii="Bookman Old Style" w:eastAsia="Times New Roman" w:hAnsi="Bookman Old Style" w:cs="Aharoni"/>
          <w:b/>
          <w:lang w:val="bs-Latn-BA"/>
        </w:rPr>
        <w:t>S poštovanjem,</w:t>
      </w:r>
    </w:p>
    <w:p w:rsidR="00434632" w:rsidRDefault="00434632" w:rsidP="00434632">
      <w:pPr>
        <w:rPr>
          <w:rFonts w:ascii="Bookman Old Style" w:eastAsia="Times New Roman" w:hAnsi="Bookman Old Style" w:cs="Aharoni"/>
          <w:b/>
          <w:lang w:val="bs-Latn-BA"/>
        </w:rPr>
      </w:pPr>
    </w:p>
    <w:p w:rsidR="00434632" w:rsidRDefault="00434632" w:rsidP="00434632">
      <w:pPr>
        <w:rPr>
          <w:rFonts w:ascii="Bookman Old Style" w:eastAsia="Times New Roman" w:hAnsi="Bookman Old Style" w:cs="Aharoni"/>
          <w:b/>
          <w:lang w:val="bs-Latn-BA"/>
        </w:rPr>
      </w:pPr>
      <w:r>
        <w:rPr>
          <w:rFonts w:ascii="Bookman Old Style" w:eastAsia="Times New Roman" w:hAnsi="Bookman Old Style" w:cs="Aharoni"/>
          <w:b/>
          <w:lang w:val="bs-Latn-BA"/>
        </w:rPr>
        <w:t>Hamdija Čustović, predsjednik</w:t>
      </w:r>
    </w:p>
    <w:p w:rsidR="00434632" w:rsidRDefault="00434632" w:rsidP="00434632">
      <w:pPr>
        <w:rPr>
          <w:rFonts w:ascii="Bookman Old Style" w:eastAsia="Times New Roman" w:hAnsi="Bookman Old Style" w:cs="Aharoni"/>
          <w:b/>
          <w:lang w:val="bs-Latn-BA"/>
        </w:rPr>
      </w:pPr>
      <w:r>
        <w:rPr>
          <w:rFonts w:ascii="Bookman Old Style" w:eastAsia="Times New Roman" w:hAnsi="Bookman Old Style" w:cs="Aharoni"/>
          <w:b/>
          <w:lang w:val="bs-Latn-BA"/>
        </w:rPr>
        <w:t>Kongres Bošnjaka Sjeverne Amerike {KBSA}</w:t>
      </w:r>
    </w:p>
    <w:p w:rsidR="00434632" w:rsidRDefault="00434632" w:rsidP="00434632">
      <w:pPr>
        <w:rPr>
          <w:rFonts w:ascii="Bookman Old Style" w:eastAsia="Times New Roman" w:hAnsi="Bookman Old Style" w:cs="Aharoni"/>
          <w:b/>
          <w:lang w:val="bs-Latn-BA"/>
        </w:rPr>
      </w:pPr>
    </w:p>
    <w:p w:rsidR="00434632" w:rsidRDefault="00434632" w:rsidP="00434632">
      <w:pPr>
        <w:rPr>
          <w:rFonts w:ascii="Bookman Old Style" w:eastAsia="Times New Roman" w:hAnsi="Bookman Old Style" w:cs="Aharoni"/>
          <w:b/>
          <w:lang w:val="bs-Latn-BA"/>
        </w:rPr>
      </w:pPr>
      <w:r>
        <w:rPr>
          <w:rFonts w:ascii="Bookman Old Style" w:eastAsia="Times New Roman" w:hAnsi="Bookman Old Style" w:cs="Aharoni"/>
          <w:b/>
          <w:lang w:val="bs-Latn-BA"/>
        </w:rPr>
        <w:t>Emir Ramić, direktor</w:t>
      </w:r>
    </w:p>
    <w:p w:rsidR="00434632" w:rsidRDefault="00434632" w:rsidP="00434632">
      <w:pPr>
        <w:rPr>
          <w:rFonts w:ascii="Bookman Old Style" w:eastAsia="Times New Roman" w:hAnsi="Bookman Old Style" w:cs="Aharoni"/>
          <w:b/>
          <w:lang w:val="bs-Latn-BA"/>
        </w:rPr>
      </w:pPr>
      <w:r>
        <w:rPr>
          <w:rFonts w:ascii="Bookman Old Style" w:eastAsia="Times New Roman" w:hAnsi="Bookman Old Style" w:cs="Aharoni"/>
          <w:b/>
          <w:lang w:val="bs-Latn-BA"/>
        </w:rPr>
        <w:t>Institut za istraživanje genocida, Kanada {IGK}</w:t>
      </w:r>
    </w:p>
    <w:p w:rsidR="007E768C" w:rsidRPr="00583363" w:rsidRDefault="007E768C" w:rsidP="00FA2341">
      <w:pPr>
        <w:spacing w:before="100" w:beforeAutospacing="1"/>
        <w:jc w:val="both"/>
        <w:rPr>
          <w:rFonts w:cs="Aharoni"/>
          <w:lang w:val="bs-Latn-BA"/>
        </w:rPr>
      </w:pPr>
    </w:p>
    <w:sectPr w:rsidR="007E768C" w:rsidRPr="00583363" w:rsidSect="002E21F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497" w:rsidRDefault="00593497" w:rsidP="00A239FB">
      <w:r>
        <w:separator/>
      </w:r>
    </w:p>
  </w:endnote>
  <w:endnote w:type="continuationSeparator" w:id="0">
    <w:p w:rsidR="00593497" w:rsidRDefault="00593497" w:rsidP="00A23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497" w:rsidRDefault="00593497" w:rsidP="00A239FB">
      <w:r>
        <w:separator/>
      </w:r>
    </w:p>
  </w:footnote>
  <w:footnote w:type="continuationSeparator" w:id="0">
    <w:p w:rsidR="00593497" w:rsidRDefault="00593497" w:rsidP="00A23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FB" w:rsidRDefault="00C75F40">
    <w:pPr>
      <w:pStyle w:val="Header"/>
    </w:pPr>
    <w:r>
      <w:rPr>
        <w:b/>
        <w:noProof/>
        <w:color w:val="008100"/>
        <w:lang w:val="en-CA" w:eastAsia="en-CA"/>
      </w:rPr>
      <w:drawing>
        <wp:inline distT="0" distB="0" distL="0" distR="0">
          <wp:extent cx="1676400" cy="857250"/>
          <wp:effectExtent l="19050" t="0" r="0" b="0"/>
          <wp:docPr id="5" name="Picture 1" descr="logo-irg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rg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239FB">
      <w:tab/>
    </w:r>
    <w:r w:rsidR="00A239FB">
      <w:tab/>
    </w:r>
    <w:r w:rsidRPr="00C75F40">
      <w:rPr>
        <w:noProof/>
        <w:lang w:val="en-CA" w:eastAsia="en-CA"/>
      </w:rPr>
      <w:drawing>
        <wp:inline distT="0" distB="0" distL="0" distR="0">
          <wp:extent cx="1438275" cy="1256879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786" cy="12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39FB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81892"/>
    <w:rsid w:val="00034504"/>
    <w:rsid w:val="000B586D"/>
    <w:rsid w:val="00133F43"/>
    <w:rsid w:val="00143FF2"/>
    <w:rsid w:val="001B7A50"/>
    <w:rsid w:val="00202F75"/>
    <w:rsid w:val="00296924"/>
    <w:rsid w:val="002E1AEB"/>
    <w:rsid w:val="002E21FE"/>
    <w:rsid w:val="0031269F"/>
    <w:rsid w:val="003229AA"/>
    <w:rsid w:val="00342CA0"/>
    <w:rsid w:val="00411D9B"/>
    <w:rsid w:val="0043301A"/>
    <w:rsid w:val="00434632"/>
    <w:rsid w:val="004C7882"/>
    <w:rsid w:val="00583363"/>
    <w:rsid w:val="00593497"/>
    <w:rsid w:val="006108A5"/>
    <w:rsid w:val="00770720"/>
    <w:rsid w:val="007E1099"/>
    <w:rsid w:val="007E768C"/>
    <w:rsid w:val="0080021C"/>
    <w:rsid w:val="008405AD"/>
    <w:rsid w:val="009344B9"/>
    <w:rsid w:val="00943AAA"/>
    <w:rsid w:val="0095592F"/>
    <w:rsid w:val="00995377"/>
    <w:rsid w:val="00A239FB"/>
    <w:rsid w:val="00A375EC"/>
    <w:rsid w:val="00A81892"/>
    <w:rsid w:val="00B05F70"/>
    <w:rsid w:val="00B1243B"/>
    <w:rsid w:val="00B519A6"/>
    <w:rsid w:val="00C528AD"/>
    <w:rsid w:val="00C75F40"/>
    <w:rsid w:val="00CD4807"/>
    <w:rsid w:val="00CD60A8"/>
    <w:rsid w:val="00DB37E1"/>
    <w:rsid w:val="00E21717"/>
    <w:rsid w:val="00E22012"/>
    <w:rsid w:val="00E5269B"/>
    <w:rsid w:val="00E728A3"/>
    <w:rsid w:val="00E94466"/>
    <w:rsid w:val="00EA3640"/>
    <w:rsid w:val="00EE13A2"/>
    <w:rsid w:val="00EF5092"/>
    <w:rsid w:val="00EF6862"/>
    <w:rsid w:val="00F96B57"/>
    <w:rsid w:val="00FA2341"/>
    <w:rsid w:val="00FA4273"/>
    <w:rsid w:val="00FD6338"/>
    <w:rsid w:val="00FE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39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9F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239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9F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FB"/>
    <w:rPr>
      <w:rFonts w:ascii="Tahoma" w:hAnsi="Tahoma" w:cs="Tahoma"/>
      <w:sz w:val="16"/>
      <w:szCs w:val="16"/>
    </w:rPr>
  </w:style>
  <w:style w:type="paragraph" w:customStyle="1" w:styleId="ParaAttribute0">
    <w:name w:val="ParaAttribute0"/>
    <w:rsid w:val="00583363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CA" w:eastAsia="en-CA"/>
    </w:rPr>
  </w:style>
  <w:style w:type="paragraph" w:customStyle="1" w:styleId="ParaAttribute1">
    <w:name w:val="ParaAttribute1"/>
    <w:rsid w:val="00583363"/>
    <w:pPr>
      <w:widowControl w:val="0"/>
      <w:wordWrap w:val="0"/>
      <w:spacing w:before="280"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CA" w:eastAsia="en-CA"/>
    </w:rPr>
  </w:style>
  <w:style w:type="paragraph" w:customStyle="1" w:styleId="ParaAttribute2">
    <w:name w:val="ParaAttribute2"/>
    <w:rsid w:val="00583363"/>
    <w:pPr>
      <w:widowControl w:val="0"/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val="en-CA" w:eastAsia="en-CA"/>
    </w:rPr>
  </w:style>
  <w:style w:type="character" w:customStyle="1" w:styleId="CharAttribute0">
    <w:name w:val="CharAttribute0"/>
    <w:rsid w:val="00583363"/>
    <w:rPr>
      <w:rFonts w:ascii="Arial" w:eastAsia="Arial" w:hAnsi="Arial" w:cs="Arial" w:hint="default"/>
      <w:b/>
      <w:bCs w:val="0"/>
    </w:rPr>
  </w:style>
  <w:style w:type="character" w:customStyle="1" w:styleId="CharAttribute1">
    <w:name w:val="CharAttribute1"/>
    <w:rsid w:val="00583363"/>
    <w:rPr>
      <w:rFonts w:ascii="Arial" w:eastAsia="Arial" w:hAnsi="Arial" w:cs="Arial" w:hint="default"/>
    </w:rPr>
  </w:style>
  <w:style w:type="character" w:customStyle="1" w:styleId="CharAttribute2">
    <w:name w:val="CharAttribute2"/>
    <w:rsid w:val="00583363"/>
    <w:rPr>
      <w:rFonts w:ascii="Arial" w:eastAsia="Arial" w:hAnsi="Arial" w:cs="Arial" w:hint="default"/>
      <w:sz w:val="18"/>
      <w:shd w:val="clear" w:color="auto" w:fill="FFFFFF"/>
    </w:rPr>
  </w:style>
  <w:style w:type="character" w:customStyle="1" w:styleId="hps">
    <w:name w:val="hps"/>
    <w:basedOn w:val="DefaultParagraphFont"/>
    <w:rsid w:val="00583363"/>
  </w:style>
  <w:style w:type="character" w:styleId="Hyperlink">
    <w:name w:val="Hyperlink"/>
    <w:basedOn w:val="DefaultParagraphFont"/>
    <w:uiPriority w:val="99"/>
    <w:semiHidden/>
    <w:unhideWhenUsed/>
    <w:rsid w:val="004346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38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4885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45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16634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68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5927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a@mfa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binetpremijera@gov.r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dstavkegradjana@predsednik.r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instituteforgenocide.org/?p=7271&amp;lang=b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Branch Banking &amp; Trust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Hamdija Custovic</dc:creator>
  <cp:lastModifiedBy>Ramic</cp:lastModifiedBy>
  <cp:revision>2</cp:revision>
  <dcterms:created xsi:type="dcterms:W3CDTF">2014-01-27T14:04:00Z</dcterms:created>
  <dcterms:modified xsi:type="dcterms:W3CDTF">2014-01-27T14:04:00Z</dcterms:modified>
</cp:coreProperties>
</file>