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C3F" w:rsidRDefault="00AD4C3F" w:rsidP="00AD4C3F">
      <w:pPr>
        <w:pStyle w:val="Heading1"/>
        <w:rPr>
          <w:rFonts w:ascii="Bookman Old Style" w:hAnsi="Bookman Old Style"/>
          <w:sz w:val="24"/>
          <w:szCs w:val="24"/>
        </w:rPr>
      </w:pPr>
      <w:r>
        <w:rPr>
          <w:rFonts w:ascii="Bookman Old Style" w:hAnsi="Bookman Old Style"/>
          <w:sz w:val="24"/>
          <w:szCs w:val="24"/>
        </w:rPr>
        <w:t>Robert Leonard Rope: Sarajevo, moja ljubavi (Dio I)</w:t>
      </w:r>
    </w:p>
    <w:p w:rsidR="00AD4C3F" w:rsidRDefault="00AD4C3F" w:rsidP="00AD4C3F">
      <w:pPr>
        <w:pStyle w:val="NormalWeb"/>
        <w:rPr>
          <w:rFonts w:ascii="Bookman Old Style" w:hAnsi="Bookman Old Style"/>
        </w:rPr>
      </w:pPr>
      <w:r>
        <w:rPr>
          <w:rStyle w:val="Strong"/>
          <w:rFonts w:ascii="Bookman Old Style" w:hAnsi="Bookman Old Style"/>
        </w:rPr>
        <w:t xml:space="preserve">“Istina je neoboriva,” tvrdio je Winston Churchill. “Pakost može da je napadne, neznanje može da joj se ruga, </w:t>
      </w:r>
      <w:proofErr w:type="gramStart"/>
      <w:r>
        <w:rPr>
          <w:rStyle w:val="Strong"/>
          <w:rFonts w:ascii="Bookman Old Style" w:hAnsi="Bookman Old Style"/>
        </w:rPr>
        <w:t>ali na</w:t>
      </w:r>
      <w:proofErr w:type="gramEnd"/>
      <w:r>
        <w:rPr>
          <w:rStyle w:val="Strong"/>
          <w:rFonts w:ascii="Bookman Old Style" w:hAnsi="Bookman Old Style"/>
        </w:rPr>
        <w:t xml:space="preserve"> kraju, ona uvijek ostaje prisutna.”</w:t>
      </w:r>
    </w:p>
    <w:p w:rsidR="00AD4C3F" w:rsidRDefault="00AD4C3F" w:rsidP="00AD4C3F">
      <w:pPr>
        <w:pStyle w:val="NormalWeb"/>
        <w:rPr>
          <w:rFonts w:ascii="Bookman Old Style" w:hAnsi="Bookman Old Style"/>
        </w:rPr>
      </w:pPr>
      <w:r>
        <w:rPr>
          <w:rFonts w:ascii="Bookman Old Style" w:hAnsi="Bookman Old Style"/>
        </w:rPr>
        <w:t>Autor:  </w:t>
      </w:r>
      <w:r>
        <w:rPr>
          <w:rStyle w:val="Strong"/>
          <w:rFonts w:ascii="Bookman Old Style" w:hAnsi="Bookman Old Style"/>
        </w:rPr>
        <w:t>Robert Leonard Rope</w:t>
      </w:r>
      <w:r>
        <w:rPr>
          <w:rFonts w:ascii="Bookman Old Style" w:hAnsi="Bookman Old Style"/>
        </w:rPr>
        <w:br/>
        <w:t xml:space="preserve">Prevela:  </w:t>
      </w:r>
      <w:r>
        <w:rPr>
          <w:rStyle w:val="Emphasis"/>
          <w:rFonts w:ascii="Bookman Old Style" w:hAnsi="Bookman Old Style"/>
          <w:b/>
          <w:bCs/>
        </w:rPr>
        <w:t>Azra Durić</w:t>
      </w:r>
    </w:p>
    <w:p w:rsidR="00AD4C3F" w:rsidRDefault="00AD4C3F" w:rsidP="00AD4C3F">
      <w:pPr>
        <w:pStyle w:val="NormalWeb"/>
        <w:rPr>
          <w:rFonts w:ascii="Bookman Old Style" w:hAnsi="Bookman Old Style"/>
        </w:rPr>
      </w:pPr>
      <w:r>
        <w:rPr>
          <w:rFonts w:ascii="Bookman Old Style" w:hAnsi="Bookman Old Style"/>
        </w:rPr>
        <w:t xml:space="preserve">Ovo je otvoreno pismo građanima mog voljenog Sarajeva, </w:t>
      </w:r>
      <w:proofErr w:type="gramStart"/>
      <w:r>
        <w:rPr>
          <w:rFonts w:ascii="Bookman Old Style" w:hAnsi="Bookman Old Style"/>
        </w:rPr>
        <w:t>a</w:t>
      </w:r>
      <w:proofErr w:type="gramEnd"/>
      <w:r>
        <w:rPr>
          <w:rFonts w:ascii="Bookman Old Style" w:hAnsi="Bookman Old Style"/>
        </w:rPr>
        <w:t xml:space="preserve"> i cijele Bosne, među koje sada ubrajam i svoje bliske prijatelje i poznanike. Pomišljam o mnogim neprimjetnim, hrabrim i punim razumijevanja osobama, koje sam imao zadovoljstvo upoznati i povezati se tokom zadnje decenije; mnogim muškarcima i ženama koji su otvorili svoja srca i dozvolili da uđem u njihove živote; ponekad u intervjuima, drugi put manje formalno. </w:t>
      </w:r>
      <w:proofErr w:type="gramStart"/>
      <w:r>
        <w:rPr>
          <w:rFonts w:ascii="Bookman Old Style" w:hAnsi="Bookman Old Style"/>
        </w:rPr>
        <w:t>Uvijek ću osjećati prema njima duboku zahvalnost i empatiju.</w:t>
      </w:r>
      <w:proofErr w:type="gramEnd"/>
      <w:r>
        <w:rPr>
          <w:rFonts w:ascii="Bookman Old Style" w:hAnsi="Bookman Old Style"/>
        </w:rPr>
        <w:t xml:space="preserve"> Moje posjete vašem gradu, ukorijenjenom </w:t>
      </w:r>
      <w:proofErr w:type="gramStart"/>
      <w:r>
        <w:rPr>
          <w:rFonts w:ascii="Bookman Old Style" w:hAnsi="Bookman Old Style"/>
        </w:rPr>
        <w:t>na</w:t>
      </w:r>
      <w:proofErr w:type="gramEnd"/>
      <w:r>
        <w:rPr>
          <w:rFonts w:ascii="Bookman Old Style" w:hAnsi="Bookman Old Style"/>
        </w:rPr>
        <w:t xml:space="preserve"> tako bogatoj tradiciji, različitosti i toleranciji, pomogli su mi da shvatim zašto je Sarajevo u svoje vrijeme nosilo oznaku jugoslovenskog srca i duše. Čak i </w:t>
      </w:r>
      <w:proofErr w:type="gramStart"/>
      <w:r>
        <w:rPr>
          <w:rFonts w:ascii="Bookman Old Style" w:hAnsi="Bookman Old Style"/>
        </w:rPr>
        <w:t>danas</w:t>
      </w:r>
      <w:proofErr w:type="gramEnd"/>
      <w:r>
        <w:rPr>
          <w:rFonts w:ascii="Bookman Old Style" w:hAnsi="Bookman Old Style"/>
        </w:rPr>
        <w:t>, nakon svih pokolja koji su se desili, ovaj grad ostaje zapanjujuće otvoren, te predstavlja pravo utočište dobrodošlice.</w:t>
      </w:r>
    </w:p>
    <w:p w:rsidR="00AD4C3F" w:rsidRDefault="00AD4C3F" w:rsidP="00AD4C3F">
      <w:pPr>
        <w:pStyle w:val="NormalWeb"/>
        <w:rPr>
          <w:rFonts w:ascii="Bookman Old Style" w:hAnsi="Bookman Old Style"/>
        </w:rPr>
      </w:pPr>
      <w:r>
        <w:rPr>
          <w:rFonts w:ascii="Bookman Old Style" w:hAnsi="Bookman Old Style"/>
        </w:rPr>
        <w:t xml:space="preserve">Razmišljao sam dugo, </w:t>
      </w:r>
      <w:proofErr w:type="gramStart"/>
      <w:r>
        <w:rPr>
          <w:rFonts w:ascii="Bookman Old Style" w:hAnsi="Bookman Old Style"/>
        </w:rPr>
        <w:t>sa</w:t>
      </w:r>
      <w:proofErr w:type="gramEnd"/>
      <w:r>
        <w:rPr>
          <w:rFonts w:ascii="Bookman Old Style" w:hAnsi="Bookman Old Style"/>
        </w:rPr>
        <w:t xml:space="preserve"> nekom tegobom, o tome šta bih vam rekao, jer sam bio obuzet žaljenjem, ljutnjom i opravdanim ogorčenjm. Žaljenje, jer se nisam ranije oglasio javno, osim nekoliko komentara </w:t>
      </w:r>
      <w:proofErr w:type="gramStart"/>
      <w:r>
        <w:rPr>
          <w:rFonts w:ascii="Bookman Old Style" w:hAnsi="Bookman Old Style"/>
        </w:rPr>
        <w:t>na</w:t>
      </w:r>
      <w:proofErr w:type="gramEnd"/>
      <w:r>
        <w:rPr>
          <w:rFonts w:ascii="Bookman Old Style" w:hAnsi="Bookman Old Style"/>
        </w:rPr>
        <w:t xml:space="preserve"> nekoliko familijarnih grupa i stranica društvenih medija koje često posjećujem. Ljutnja </w:t>
      </w:r>
      <w:proofErr w:type="gramStart"/>
      <w:r>
        <w:rPr>
          <w:rFonts w:ascii="Bookman Old Style" w:hAnsi="Bookman Old Style"/>
        </w:rPr>
        <w:t>na</w:t>
      </w:r>
      <w:proofErr w:type="gramEnd"/>
      <w:r>
        <w:rPr>
          <w:rFonts w:ascii="Bookman Old Style" w:hAnsi="Bookman Old Style"/>
        </w:rPr>
        <w:t xml:space="preserve"> samog sebe, jer čovjek, koji preko svog jevrejskog identiteta strastveno dijeli sa vama opredjeljenje za borbu ka dobru a protiv nacističkih ratnih zločinaca, a koji je pokazao ravnodušanost, u najboljem slučaju, prema žrtvama – i preživjelim – neopisivog zla koje se bilo nadvilo nad stanovnicima Sarajeva i širom Balkana tokom 1990-ih.</w:t>
      </w:r>
    </w:p>
    <w:p w:rsidR="00AD4C3F" w:rsidRDefault="00AD4C3F" w:rsidP="00AD4C3F">
      <w:pPr>
        <w:pStyle w:val="NormalWeb"/>
        <w:rPr>
          <w:rFonts w:ascii="Bookman Old Style" w:hAnsi="Bookman Old Style"/>
        </w:rPr>
      </w:pPr>
      <w:r>
        <w:rPr>
          <w:rFonts w:ascii="Bookman Old Style" w:hAnsi="Bookman Old Style"/>
        </w:rPr>
        <w:t xml:space="preserve">Najviše od svega sam bio pogođen i opravdano ogorčen da se, skoro dvije decenije nakon jedne od najdužih i nevjerovatno iscrpljujućih opsada u ljudskoj istoriji, dužoj od zloglasne njemačke opsade Lenjingrada (St. Petersburg ), predstavnik jedne od najistaknutijih antifašističkih institucija u svijetu usudio tvrditi, javno, da se genocid u bivšoj Jugoslaviji tokom1990-ih nikada nije dogodio. </w:t>
      </w:r>
      <w:proofErr w:type="gramStart"/>
      <w:r>
        <w:rPr>
          <w:rFonts w:ascii="Bookman Old Style" w:hAnsi="Bookman Old Style"/>
        </w:rPr>
        <w:t>“To nije bio genocid,” Efraim Zuroff je arogantno izjavio svojim domaćinima u Banja Luci ranije ovog mjeseca, dodajući da je to bilo samo neko etničko čišćenje.</w:t>
      </w:r>
      <w:proofErr w:type="gramEnd"/>
    </w:p>
    <w:p w:rsidR="00AD4C3F" w:rsidRDefault="00AD4C3F" w:rsidP="00AD4C3F">
      <w:pPr>
        <w:pStyle w:val="NormalWeb"/>
        <w:rPr>
          <w:rFonts w:ascii="Bookman Old Style" w:hAnsi="Bookman Old Style"/>
        </w:rPr>
      </w:pPr>
      <w:proofErr w:type="gramStart"/>
      <w:r>
        <w:rPr>
          <w:rFonts w:ascii="Bookman Old Style" w:hAnsi="Bookman Old Style"/>
        </w:rPr>
        <w:t>A šta bi to drugo značilo, nego baš akt genocida?</w:t>
      </w:r>
      <w:proofErr w:type="gramEnd"/>
      <w:r>
        <w:rPr>
          <w:rFonts w:ascii="Bookman Old Style" w:hAnsi="Bookman Old Style"/>
        </w:rPr>
        <w:t xml:space="preserve"> </w:t>
      </w:r>
      <w:proofErr w:type="gramStart"/>
      <w:r>
        <w:rPr>
          <w:rFonts w:ascii="Bookman Old Style" w:hAnsi="Bookman Old Style"/>
        </w:rPr>
        <w:t>Da parafraziram Shakespeara, genocid, ma kako se on drugačije nazivao, uvijek odudara onim istim ogavnim zadahom.</w:t>
      </w:r>
      <w:proofErr w:type="gramEnd"/>
      <w:r>
        <w:rPr>
          <w:rFonts w:ascii="Bookman Old Style" w:hAnsi="Bookman Old Style"/>
        </w:rPr>
        <w:t xml:space="preserve"> Naravno, za Zuroffa negiranje genocida iz glavnog grada “Republike Srpske “, jednog </w:t>
      </w:r>
      <w:proofErr w:type="gramStart"/>
      <w:r>
        <w:rPr>
          <w:rFonts w:ascii="Bookman Old Style" w:hAnsi="Bookman Old Style"/>
        </w:rPr>
        <w:t>od</w:t>
      </w:r>
      <w:proofErr w:type="gramEnd"/>
      <w:r>
        <w:rPr>
          <w:rFonts w:ascii="Bookman Old Style" w:hAnsi="Bookman Old Style"/>
        </w:rPr>
        <w:t xml:space="preserve"> centara samog genocida, bila je prilično osigurana smicalica. Neka proba da se igra sa negiranjem genocida pred preživjelim članovima porodica više od 1200 djece u Sarajevu, koji su bili </w:t>
      </w:r>
      <w:r>
        <w:rPr>
          <w:rFonts w:ascii="Bookman Old Style" w:hAnsi="Bookman Old Style"/>
        </w:rPr>
        <w:lastRenderedPageBreak/>
        <w:t xml:space="preserve">brutalno ubijeni u jeku opsade, često puta izravno na sadističkoj meti četničkih snajperista, ili njihovih ruskih i grčkih ultranacionalističkih legija. Neka proba pred udovicama preživjelih, majkama i porodicama osam hiljada muškaraca i dječaka, koji su </w:t>
      </w:r>
      <w:proofErr w:type="gramStart"/>
      <w:r>
        <w:rPr>
          <w:rFonts w:ascii="Bookman Old Style" w:hAnsi="Bookman Old Style"/>
        </w:rPr>
        <w:t>na</w:t>
      </w:r>
      <w:proofErr w:type="gramEnd"/>
      <w:r>
        <w:rPr>
          <w:rFonts w:ascii="Bookman Old Style" w:hAnsi="Bookman Old Style"/>
        </w:rPr>
        <w:t xml:space="preserve"> jedan vrlo pedantan način pokupljeni i pokošeni od strane četničkih snaga iz okoline Srebrenice. Čak je i jako oprezni Haški tribunal označio taj masakr “genocidom”!</w:t>
      </w:r>
    </w:p>
    <w:p w:rsidR="00AD4C3F" w:rsidRDefault="00AD4C3F" w:rsidP="00AD4C3F">
      <w:pPr>
        <w:pStyle w:val="NormalWeb"/>
        <w:rPr>
          <w:rFonts w:ascii="Bookman Old Style" w:hAnsi="Bookman Old Style"/>
        </w:rPr>
      </w:pPr>
      <w:r>
        <w:rPr>
          <w:rFonts w:ascii="Bookman Old Style" w:hAnsi="Bookman Old Style"/>
        </w:rPr>
        <w:t xml:space="preserve">Efraim Zuroff zasigurno ima pravo </w:t>
      </w:r>
      <w:proofErr w:type="gramStart"/>
      <w:r>
        <w:rPr>
          <w:rFonts w:ascii="Bookman Old Style" w:hAnsi="Bookman Old Style"/>
        </w:rPr>
        <w:t>na</w:t>
      </w:r>
      <w:proofErr w:type="gramEnd"/>
      <w:r>
        <w:rPr>
          <w:rFonts w:ascii="Bookman Old Style" w:hAnsi="Bookman Old Style"/>
        </w:rPr>
        <w:t xml:space="preserve"> svoje lično mišljenje, ma kako ono bilo nastrano i nepromišljeno. </w:t>
      </w:r>
      <w:proofErr w:type="gramStart"/>
      <w:r>
        <w:rPr>
          <w:rFonts w:ascii="Bookman Old Style" w:hAnsi="Bookman Old Style"/>
        </w:rPr>
        <w:t>Ali da javno zastupa negiranje genocida, kao predstavnik veoma poštovanog Simon Wiesenthal Centra, je totalno druga stvar.</w:t>
      </w:r>
      <w:proofErr w:type="gramEnd"/>
      <w:r>
        <w:rPr>
          <w:rFonts w:ascii="Bookman Old Style" w:hAnsi="Bookman Old Style"/>
        </w:rPr>
        <w:t xml:space="preserve"> To je direktan napad </w:t>
      </w:r>
      <w:proofErr w:type="gramStart"/>
      <w:r>
        <w:rPr>
          <w:rFonts w:ascii="Bookman Old Style" w:hAnsi="Bookman Old Style"/>
        </w:rPr>
        <w:t>na</w:t>
      </w:r>
      <w:proofErr w:type="gramEnd"/>
      <w:r>
        <w:rPr>
          <w:rFonts w:ascii="Bookman Old Style" w:hAnsi="Bookman Old Style"/>
        </w:rPr>
        <w:t xml:space="preserve"> principe koje ja i moje bliske kolege poštujemo i održavamo. </w:t>
      </w:r>
      <w:proofErr w:type="gramStart"/>
      <w:r>
        <w:rPr>
          <w:rFonts w:ascii="Bookman Old Style" w:hAnsi="Bookman Old Style"/>
        </w:rPr>
        <w:t>To je direktna uvreda prema mojoj porodici, koja je u paklenom genocidu Holokausta izgubila gotovo 100 svojih članova u Poljskoj.</w:t>
      </w:r>
      <w:proofErr w:type="gramEnd"/>
    </w:p>
    <w:p w:rsidR="00AD4C3F" w:rsidRDefault="00AD4C3F" w:rsidP="00AD4C3F">
      <w:pPr>
        <w:pStyle w:val="NormalWeb"/>
        <w:rPr>
          <w:rFonts w:ascii="Bookman Old Style" w:hAnsi="Bookman Old Style"/>
        </w:rPr>
      </w:pPr>
      <w:proofErr w:type="gramStart"/>
      <w:r>
        <w:rPr>
          <w:rFonts w:ascii="Bookman Old Style" w:hAnsi="Bookman Old Style"/>
        </w:rPr>
        <w:t>Neću i ne mogu mirno prihvatiti takve laži i očite pokušaje pomračenja istorije.</w:t>
      </w:r>
      <w:proofErr w:type="gramEnd"/>
      <w:r>
        <w:rPr>
          <w:rFonts w:ascii="Bookman Old Style" w:hAnsi="Bookman Old Style"/>
        </w:rPr>
        <w:t xml:space="preserve"> Nekim ljudima </w:t>
      </w:r>
      <w:proofErr w:type="gramStart"/>
      <w:r>
        <w:rPr>
          <w:rFonts w:ascii="Bookman Old Style" w:hAnsi="Bookman Old Style"/>
        </w:rPr>
        <w:t>na</w:t>
      </w:r>
      <w:proofErr w:type="gramEnd"/>
      <w:r>
        <w:rPr>
          <w:rFonts w:ascii="Bookman Old Style" w:hAnsi="Bookman Old Style"/>
        </w:rPr>
        <w:t xml:space="preserve"> Zapadu je možda odgovaralo da zaborave zlo koje se dogodilo za vrijeme Miloševića, ali ja nisam. </w:t>
      </w:r>
      <w:proofErr w:type="gramStart"/>
      <w:r>
        <w:rPr>
          <w:rFonts w:ascii="Bookman Old Style" w:hAnsi="Bookman Old Style"/>
        </w:rPr>
        <w:t>To je preduboko ugrađeno u mojoj duši, u mojoj DNK.</w:t>
      </w:r>
      <w:proofErr w:type="gramEnd"/>
      <w:r>
        <w:rPr>
          <w:rFonts w:ascii="Bookman Old Style" w:hAnsi="Bookman Old Style"/>
        </w:rPr>
        <w:t xml:space="preserve"> U ovom slučaju sam i </w:t>
      </w:r>
      <w:proofErr w:type="gramStart"/>
      <w:r>
        <w:rPr>
          <w:rFonts w:ascii="Bookman Old Style" w:hAnsi="Bookman Old Style"/>
        </w:rPr>
        <w:t>ja</w:t>
      </w:r>
      <w:proofErr w:type="gramEnd"/>
      <w:r>
        <w:rPr>
          <w:rFonts w:ascii="Bookman Old Style" w:hAnsi="Bookman Old Style"/>
        </w:rPr>
        <w:t xml:space="preserve"> takođe postao svjedok genocida mada sam bio daleko od dešavanja. </w:t>
      </w:r>
      <w:proofErr w:type="gramStart"/>
      <w:r>
        <w:rPr>
          <w:rFonts w:ascii="Bookman Old Style" w:hAnsi="Bookman Old Style"/>
        </w:rPr>
        <w:t>Stoga imam odgovornost da kažem istinu i da se borim protiv negiranja genocida gdje god se pojave takve prljave glasine.</w:t>
      </w:r>
      <w:proofErr w:type="gramEnd"/>
    </w:p>
    <w:p w:rsidR="00AD4C3F" w:rsidRDefault="00AD4C3F" w:rsidP="00AD4C3F">
      <w:pPr>
        <w:pStyle w:val="NormalWeb"/>
        <w:rPr>
          <w:rFonts w:ascii="Bookman Old Style" w:hAnsi="Bookman Old Style"/>
        </w:rPr>
      </w:pPr>
      <w:r>
        <w:rPr>
          <w:rFonts w:ascii="Bookman Old Style" w:hAnsi="Bookman Old Style"/>
        </w:rPr>
        <w:t xml:space="preserve">Ironično je da me ova Zuroffova šokantna epizoda revizionizma podsjetila </w:t>
      </w:r>
      <w:proofErr w:type="gramStart"/>
      <w:r>
        <w:rPr>
          <w:rFonts w:ascii="Bookman Old Style" w:hAnsi="Bookman Old Style"/>
        </w:rPr>
        <w:t>na</w:t>
      </w:r>
      <w:proofErr w:type="gramEnd"/>
      <w:r>
        <w:rPr>
          <w:rFonts w:ascii="Bookman Old Style" w:hAnsi="Bookman Old Style"/>
        </w:rPr>
        <w:t xml:space="preserve"> čak tri ugledna intelektualca Jevreja, koji su u svoje vrijeme javno upozoravali na bosanski genocid, već u progresu, dok je većina svijeta još uvijek ostala u selektivnom i pasivnom neznanju. </w:t>
      </w:r>
      <w:proofErr w:type="gramStart"/>
      <w:r>
        <w:rPr>
          <w:rFonts w:ascii="Bookman Old Style" w:hAnsi="Bookman Old Style"/>
        </w:rPr>
        <w:t>Prvi, a možda i najhrabriji među njima, je bio zaslužno nagrađivani novinar Roy Gutman.</w:t>
      </w:r>
      <w:proofErr w:type="gramEnd"/>
      <w:r>
        <w:rPr>
          <w:rFonts w:ascii="Bookman Old Style" w:hAnsi="Bookman Old Style"/>
        </w:rPr>
        <w:t xml:space="preserve"> Njegovo je rano otkriće užasnih srpskih logora bilo prvi put opisano u Dnevnim novostima (Newsday), da bi kasnije svi njegovi izvještaji bili skupljeni u zbirku revolucionarnog </w:t>
      </w:r>
      <w:proofErr w:type="gramStart"/>
      <w:r>
        <w:rPr>
          <w:rFonts w:ascii="Bookman Old Style" w:hAnsi="Bookman Old Style"/>
        </w:rPr>
        <w:t>izdanja,</w:t>
      </w:r>
      <w:proofErr w:type="gramEnd"/>
      <w:r>
        <w:rPr>
          <w:rFonts w:ascii="Bookman Old Style" w:hAnsi="Bookman Old Style"/>
        </w:rPr>
        <w:t xml:space="preserve"> pod prikladnim nazivom “Svjedok genocida”: “Koncentracioni logori. </w:t>
      </w:r>
      <w:proofErr w:type="gramStart"/>
      <w:r>
        <w:rPr>
          <w:rFonts w:ascii="Bookman Old Style" w:hAnsi="Bookman Old Style"/>
        </w:rPr>
        <w:t>Logori za silovanje u kojima su držali žene i silovali, sistematski i vrlo dugo.</w:t>
      </w:r>
      <w:proofErr w:type="gramEnd"/>
      <w:r>
        <w:rPr>
          <w:rFonts w:ascii="Bookman Old Style" w:hAnsi="Bookman Old Style"/>
        </w:rPr>
        <w:t xml:space="preserve"> Ponekad dva </w:t>
      </w:r>
      <w:proofErr w:type="gramStart"/>
      <w:r>
        <w:rPr>
          <w:rFonts w:ascii="Bookman Old Style" w:hAnsi="Bookman Old Style"/>
        </w:rPr>
        <w:t>ili</w:t>
      </w:r>
      <w:proofErr w:type="gramEnd"/>
      <w:r>
        <w:rPr>
          <w:rFonts w:ascii="Bookman Old Style" w:hAnsi="Bookman Old Style"/>
        </w:rPr>
        <w:t xml:space="preserve"> tri mjeseca. </w:t>
      </w:r>
      <w:proofErr w:type="gramStart"/>
      <w:r>
        <w:rPr>
          <w:rFonts w:ascii="Bookman Old Style" w:hAnsi="Bookman Old Style"/>
        </w:rPr>
        <w:t>Uništavanje kulture.</w:t>
      </w:r>
      <w:proofErr w:type="gramEnd"/>
      <w:r>
        <w:rPr>
          <w:rFonts w:ascii="Bookman Old Style" w:hAnsi="Bookman Old Style"/>
        </w:rPr>
        <w:t xml:space="preserve"> Napadi </w:t>
      </w:r>
      <w:proofErr w:type="gramStart"/>
      <w:r>
        <w:rPr>
          <w:rFonts w:ascii="Bookman Old Style" w:hAnsi="Bookman Old Style"/>
        </w:rPr>
        <w:t>na</w:t>
      </w:r>
      <w:proofErr w:type="gramEnd"/>
      <w:r>
        <w:rPr>
          <w:rFonts w:ascii="Bookman Old Style" w:hAnsi="Bookman Old Style"/>
        </w:rPr>
        <w:t xml:space="preserve"> džamije – uništavanje svake džamije u zemlji – napadi na škole, biblioteke, kao i sva druga uobičajena razaranja u ratu. Napadi </w:t>
      </w:r>
      <w:proofErr w:type="gramStart"/>
      <w:r>
        <w:rPr>
          <w:rFonts w:ascii="Bookman Old Style" w:hAnsi="Bookman Old Style"/>
        </w:rPr>
        <w:t>na</w:t>
      </w:r>
      <w:proofErr w:type="gramEnd"/>
      <w:r>
        <w:rPr>
          <w:rFonts w:ascii="Bookman Old Style" w:hAnsi="Bookman Old Style"/>
        </w:rPr>
        <w:t xml:space="preserve"> izbjeglice. </w:t>
      </w:r>
      <w:proofErr w:type="gramStart"/>
      <w:r>
        <w:rPr>
          <w:rFonts w:ascii="Bookman Old Style" w:hAnsi="Bookman Old Style"/>
        </w:rPr>
        <w:t>Da li sam išta izostavio?</w:t>
      </w:r>
      <w:proofErr w:type="gramEnd"/>
      <w:r>
        <w:rPr>
          <w:rFonts w:ascii="Bookman Old Style" w:hAnsi="Bookman Old Style"/>
        </w:rPr>
        <w:t xml:space="preserve"> To su </w:t>
      </w:r>
      <w:proofErr w:type="gramStart"/>
      <w:r>
        <w:rPr>
          <w:rFonts w:ascii="Bookman Old Style" w:hAnsi="Bookman Old Style"/>
        </w:rPr>
        <w:t>te</w:t>
      </w:r>
      <w:proofErr w:type="gramEnd"/>
      <w:r>
        <w:rPr>
          <w:rFonts w:ascii="Bookman Old Style" w:hAnsi="Bookman Old Style"/>
        </w:rPr>
        <w:t xml:space="preserve"> stvari. </w:t>
      </w:r>
      <w:proofErr w:type="gramStart"/>
      <w:r>
        <w:rPr>
          <w:rFonts w:ascii="Bookman Old Style" w:hAnsi="Bookman Old Style"/>
        </w:rPr>
        <w:t>To su ti zločini, “zaključio je Gutman,” koji su definisani prema međunarodnim konvencijama, zločini protiv čovječnosti ili ratni zločini.”</w:t>
      </w:r>
      <w:proofErr w:type="gramEnd"/>
      <w:r>
        <w:rPr>
          <w:rFonts w:ascii="Bookman Old Style" w:hAnsi="Bookman Old Style"/>
        </w:rPr>
        <w:t xml:space="preserve"> Moj prijatelj Fehim</w:t>
      </w:r>
      <w:proofErr w:type="gramStart"/>
      <w:r>
        <w:rPr>
          <w:rFonts w:ascii="Bookman Old Style" w:hAnsi="Bookman Old Style"/>
        </w:rPr>
        <w:t>, ”</w:t>
      </w:r>
      <w:proofErr w:type="gramEnd"/>
      <w:r>
        <w:rPr>
          <w:rFonts w:ascii="Bookman Old Style" w:hAnsi="Bookman Old Style"/>
        </w:rPr>
        <w:t xml:space="preserve"> diplomirani” zatočenik logora Omarska, još uvijek pripisuje zasluge Roy Gutmanu i njegovim kolegama, novinarima kao što je Ed Vuilliamy, da su pomogli u konačnici da se spasi njegov život, kao i život njegove supruge Nadje. </w:t>
      </w:r>
      <w:proofErr w:type="gramStart"/>
      <w:r>
        <w:rPr>
          <w:rFonts w:ascii="Bookman Old Style" w:hAnsi="Bookman Old Style"/>
        </w:rPr>
        <w:t>Hiljade drugih Bosanaca, posebno Bošnjaka, nisu bili tako sretni.</w:t>
      </w:r>
      <w:proofErr w:type="gramEnd"/>
    </w:p>
    <w:p w:rsidR="00AD4C3F" w:rsidRDefault="00AD4C3F" w:rsidP="00AD4C3F">
      <w:pPr>
        <w:pStyle w:val="NormalWeb"/>
        <w:rPr>
          <w:rFonts w:ascii="Bookman Old Style" w:hAnsi="Bookman Old Style"/>
        </w:rPr>
      </w:pPr>
      <w:r>
        <w:rPr>
          <w:rFonts w:ascii="Bookman Old Style" w:hAnsi="Bookman Old Style"/>
        </w:rPr>
        <w:t xml:space="preserve">Drugi istaknuti svjedok genocida </w:t>
      </w:r>
      <w:proofErr w:type="gramStart"/>
      <w:r>
        <w:rPr>
          <w:rFonts w:ascii="Bookman Old Style" w:hAnsi="Bookman Old Style"/>
        </w:rPr>
        <w:t>nad</w:t>
      </w:r>
      <w:proofErr w:type="gramEnd"/>
      <w:r>
        <w:rPr>
          <w:rFonts w:ascii="Bookman Old Style" w:hAnsi="Bookman Old Style"/>
        </w:rPr>
        <w:t xml:space="preserve"> Bošnjacima je bio nepokolebljivi, uvijek elokventni, Elie Wiesel koji je preživio holokaust. Wiesel, koji nije želio da utiša svoju vlastitu savjest, ugrabio je priliku </w:t>
      </w:r>
      <w:proofErr w:type="gramStart"/>
      <w:r>
        <w:rPr>
          <w:rFonts w:ascii="Bookman Old Style" w:hAnsi="Bookman Old Style"/>
        </w:rPr>
        <w:t>na</w:t>
      </w:r>
      <w:proofErr w:type="gramEnd"/>
      <w:r>
        <w:rPr>
          <w:rFonts w:ascii="Bookman Old Style" w:hAnsi="Bookman Old Style"/>
        </w:rPr>
        <w:t xml:space="preserve"> svečanom otvaranju američkog Muzeja holokausta u Washingtonu DC, upriličenom 1993. </w:t>
      </w:r>
      <w:proofErr w:type="gramStart"/>
      <w:r>
        <w:rPr>
          <w:rFonts w:ascii="Bookman Old Style" w:hAnsi="Bookman Old Style"/>
        </w:rPr>
        <w:t>godine</w:t>
      </w:r>
      <w:proofErr w:type="gramEnd"/>
      <w:r>
        <w:rPr>
          <w:rFonts w:ascii="Bookman Old Style" w:hAnsi="Bookman Old Style"/>
        </w:rPr>
        <w:t xml:space="preserve">, te se blago ali odlučno obratio tadašnjem predsjedniku Clintonu: “Gospodine predsjedniče,” počeo je uporni Weisel, “ne mogu da Vam ne kažem nešto. </w:t>
      </w:r>
      <w:proofErr w:type="gramStart"/>
      <w:r>
        <w:rPr>
          <w:rFonts w:ascii="Bookman Old Style" w:hAnsi="Bookman Old Style"/>
        </w:rPr>
        <w:t xml:space="preserve">Bio </w:t>
      </w:r>
      <w:r>
        <w:rPr>
          <w:rFonts w:ascii="Bookman Old Style" w:hAnsi="Bookman Old Style"/>
        </w:rPr>
        <w:lastRenderedPageBreak/>
        <w:t>sam u bivšoj Jugoslaviji prošle jeseni.</w:t>
      </w:r>
      <w:proofErr w:type="gramEnd"/>
      <w:r>
        <w:rPr>
          <w:rFonts w:ascii="Bookman Old Style" w:hAnsi="Bookman Old Style"/>
        </w:rPr>
        <w:t xml:space="preserve"> </w:t>
      </w:r>
      <w:proofErr w:type="gramStart"/>
      <w:r>
        <w:rPr>
          <w:rFonts w:ascii="Bookman Old Style" w:hAnsi="Bookman Old Style"/>
        </w:rPr>
        <w:t>Ne mogu da spavam zbog onog što sam vidio.</w:t>
      </w:r>
      <w:proofErr w:type="gramEnd"/>
      <w:r>
        <w:rPr>
          <w:rFonts w:ascii="Bookman Old Style" w:hAnsi="Bookman Old Style"/>
        </w:rPr>
        <w:t xml:space="preserve"> Kao Jevrej, “nastavio je</w:t>
      </w:r>
      <w:proofErr w:type="gramStart"/>
      <w:r>
        <w:rPr>
          <w:rFonts w:ascii="Bookman Old Style" w:hAnsi="Bookman Old Style"/>
        </w:rPr>
        <w:t>, ”</w:t>
      </w:r>
      <w:proofErr w:type="gramEnd"/>
      <w:r>
        <w:rPr>
          <w:rFonts w:ascii="Bookman Old Style" w:hAnsi="Bookman Old Style"/>
        </w:rPr>
        <w:t xml:space="preserve"> ja kažem da moramo učiniti nešto da se zaustavi krvoproliće u toj zemlji. Ljudi se bore međusobno, i djeca umiru. </w:t>
      </w:r>
      <w:proofErr w:type="gramStart"/>
      <w:r>
        <w:rPr>
          <w:rFonts w:ascii="Bookman Old Style" w:hAnsi="Bookman Old Style"/>
        </w:rPr>
        <w:t>Zašto?</w:t>
      </w:r>
      <w:proofErr w:type="gramEnd"/>
      <w:r>
        <w:rPr>
          <w:rFonts w:ascii="Bookman Old Style" w:hAnsi="Bookman Old Style"/>
        </w:rPr>
        <w:t xml:space="preserve"> </w:t>
      </w:r>
      <w:proofErr w:type="gramStart"/>
      <w:r>
        <w:rPr>
          <w:rFonts w:ascii="Bookman Old Style" w:hAnsi="Bookman Old Style"/>
        </w:rPr>
        <w:t>Nešto, bilo šta, se mora učiniti.”</w:t>
      </w:r>
      <w:proofErr w:type="gramEnd"/>
    </w:p>
    <w:p w:rsidR="00AD4C3F" w:rsidRDefault="00AD4C3F" w:rsidP="00AD4C3F">
      <w:pPr>
        <w:pStyle w:val="NormalWeb"/>
        <w:rPr>
          <w:rFonts w:ascii="Bookman Old Style" w:hAnsi="Bookman Old Style"/>
          <w:lang w:val="fr-CA"/>
        </w:rPr>
      </w:pPr>
      <w:proofErr w:type="gramStart"/>
      <w:r>
        <w:rPr>
          <w:rFonts w:ascii="Bookman Old Style" w:hAnsi="Bookman Old Style"/>
        </w:rPr>
        <w:t>Najveća je ironija što se moram vratiti riječima koje mi ne daju mira, riječima velikog čovjeka Simon Wiesenthal-a, osnivača najupornije svjetske institucije koja progoni naciste, a koja i dalje nosi njegovo veliko ime.</w:t>
      </w:r>
      <w:proofErr w:type="gramEnd"/>
      <w:r>
        <w:rPr>
          <w:rFonts w:ascii="Bookman Old Style" w:hAnsi="Bookman Old Style"/>
        </w:rPr>
        <w:t xml:space="preserve"> U junu </w:t>
      </w:r>
      <w:proofErr w:type="gramStart"/>
      <w:r>
        <w:rPr>
          <w:rFonts w:ascii="Bookman Old Style" w:hAnsi="Bookman Old Style"/>
        </w:rPr>
        <w:t>1993.,</w:t>
      </w:r>
      <w:proofErr w:type="gramEnd"/>
      <w:r>
        <w:rPr>
          <w:rFonts w:ascii="Bookman Old Style" w:hAnsi="Bookman Old Style"/>
        </w:rPr>
        <w:t xml:space="preserve"> Wiesenthal se hrabro priključio islamskoj konferenciji koja je izjednačila zločine koje su počinili Srbi nad bosanskim Muslimanima u Drugom svjetskom ratu u doba nacističke strahote, i pridružio se u pozivu za ukidanje embarga na uvoz oružja, tvrdeći da je to temeljno pravo svakoga da se brani. U dirljivom trenutku samo-refleksije, Wiesenthal se glasno pitao da li su njegovih 40 godina dotadašnje aktivnosti “da se ne zaborave” nacistički ratni zločini bile uzalud, s obzirom na ono što se dešavalo na Balkanu. </w:t>
      </w:r>
      <w:r>
        <w:rPr>
          <w:rFonts w:ascii="Bookman Old Style" w:hAnsi="Bookman Old Style"/>
          <w:lang w:val="fr-CA"/>
        </w:rPr>
        <w:t>Činilo se da je njegov prethodnik mudro smislio te proročanske riječi.</w:t>
      </w:r>
    </w:p>
    <w:p w:rsidR="00AD4C3F" w:rsidRDefault="00AD4C3F" w:rsidP="00AD4C3F">
      <w:pPr>
        <w:pStyle w:val="NormalWeb"/>
        <w:rPr>
          <w:rFonts w:ascii="Bookman Old Style" w:hAnsi="Bookman Old Style"/>
          <w:lang w:val="fr-CA"/>
        </w:rPr>
      </w:pPr>
      <w:r>
        <w:rPr>
          <w:rFonts w:ascii="Bookman Old Style" w:hAnsi="Bookman Old Style"/>
          <w:lang w:val="fr-CA"/>
        </w:rPr>
        <w:t xml:space="preserve">Čak i danas smo i dalje svjedoci posljedica balkanskih genocida, uprkos svom njihovom negiranju. U posljednja tri mjeseca 2013. </w:t>
      </w:r>
      <w:proofErr w:type="gramStart"/>
      <w:r>
        <w:rPr>
          <w:rFonts w:ascii="Bookman Old Style" w:hAnsi="Bookman Old Style"/>
          <w:lang w:val="fr-CA"/>
        </w:rPr>
        <w:t>godine</w:t>
      </w:r>
      <w:proofErr w:type="gramEnd"/>
      <w:r>
        <w:rPr>
          <w:rFonts w:ascii="Bookman Old Style" w:hAnsi="Bookman Old Style"/>
          <w:lang w:val="fr-CA"/>
        </w:rPr>
        <w:t xml:space="preserve"> čak dvije masovne grobnice su se otvorile i provizorno ekshumirale. Prva grobnica je otkrivena u Tomašici, u sjeveroistočnoj Bosni u blizini grada Prijedora, jednom od mnogih centara ratnog genocida. Do sada su ostaci od preko 300 ljudi ekshumirani – većinom civila Bošnjaka i bosanskih Hrvata, kojima se uglavnom pucalo u glavu, a potom se bacali u ogromne jame. Prvobitno se vjerovalo da je u grobnici bilo1000 ljudi, tako da se zasad spekuliše gdje su ostalih 700. Tomašica je tek nedavno otkrivena uz pomoć osoba kojima je savjest proradila, dvojice bivših boraca vojske bosanskih Srba koja je organizovano došla direktno iz Beograda. Jedan od boraca je toliko bio obuzet krivnjom da je nedavno izvršio samoubistvo skokom sa mosta, postavši na taj način još jedna žrtva ovog genocidnog ludila.</w:t>
      </w:r>
    </w:p>
    <w:p w:rsidR="00AD4C3F" w:rsidRDefault="00AD4C3F" w:rsidP="00AD4C3F">
      <w:pPr>
        <w:pStyle w:val="NormalWeb"/>
        <w:rPr>
          <w:rFonts w:ascii="Bookman Old Style" w:hAnsi="Bookman Old Style"/>
          <w:lang w:val="fr-CA"/>
        </w:rPr>
      </w:pPr>
      <w:r>
        <w:rPr>
          <w:rFonts w:ascii="Bookman Old Style" w:hAnsi="Bookman Old Style"/>
          <w:lang w:val="fr-CA"/>
        </w:rPr>
        <w:t>Druga lokacija nedavno otkrivene masovne grobnice se nalazi unutar same Srbije, na jugu, u neposrednoj blizini granice sa Kosovom. Ta grobnica je u blizini grada Raške. Do sada su samo ostaci od sedam Albanaca ekshumirani, ali po iskazima svjedoka i zračnih snimaka postoje indicije da je na stotine sahranjeno na ovom mjestu. Moje kolege i ja smo dokumentirali masovne grobnice i druge oblike “kreativnog” istrebljenja u najmanje zadnje tri godine.</w:t>
      </w:r>
    </w:p>
    <w:p w:rsidR="00AD4C3F" w:rsidRDefault="00AD4C3F" w:rsidP="00AD4C3F">
      <w:pPr>
        <w:pStyle w:val="NormalWeb"/>
        <w:rPr>
          <w:rFonts w:ascii="Bookman Old Style" w:hAnsi="Bookman Old Style"/>
          <w:lang w:val="fr-CA"/>
        </w:rPr>
      </w:pPr>
      <w:r>
        <w:rPr>
          <w:rFonts w:ascii="Bookman Old Style" w:hAnsi="Bookman Old Style"/>
          <w:lang w:val="fr-CA"/>
        </w:rPr>
        <w:t xml:space="preserve">Gdje je gnjev – gdje je ogorčenje međunarodne javnosti ? Prije nekoliko godina, pitao sam tadašnju urednicu Oslobođenja, Senku Kurtović, kako su oni prikazali vijest o masovnim grobnicama, koje se već broje u stotinama. “To nije za naslovnu stranu “, odgovorila je ona, “mogu vam to sa sigurnošću reći. To je vjerojatno objavljeno na desetoj stranici, osim ako nisu pronašli bebe. ” Bio sam zapanjen. “Ljudi, kako možete da se ponašate tako hladno – znači vaši čitaoci će samo biti zainteresovani ako su otkriveni ostaci djece?!” “Bebe,” </w:t>
      </w:r>
      <w:r>
        <w:rPr>
          <w:rFonts w:ascii="Bookman Old Style" w:hAnsi="Bookman Old Style"/>
          <w:lang w:val="fr-CA"/>
        </w:rPr>
        <w:lastRenderedPageBreak/>
        <w:t>Kurtović je ponovila. “Rekla sam bebe. Pronalaženje djece u grobnicama nije ništa posebno.”</w:t>
      </w:r>
    </w:p>
    <w:p w:rsidR="00AD4C3F" w:rsidRDefault="00AD4C3F" w:rsidP="00AD4C3F">
      <w:pPr>
        <w:pStyle w:val="NormalWeb"/>
        <w:rPr>
          <w:rFonts w:ascii="Bookman Old Style" w:hAnsi="Bookman Old Style"/>
        </w:rPr>
      </w:pPr>
      <w:proofErr w:type="gramStart"/>
      <w:r>
        <w:rPr>
          <w:rFonts w:ascii="Bookman Old Style" w:hAnsi="Bookman Old Style"/>
        </w:rPr>
        <w:t>Kakvu to tačno opasnost, pitao sam se, su predstavljala ova djeca, ove bebe?</w:t>
      </w:r>
      <w:proofErr w:type="gramEnd"/>
      <w:r>
        <w:rPr>
          <w:rFonts w:ascii="Bookman Old Style" w:hAnsi="Bookman Old Style"/>
        </w:rPr>
        <w:t xml:space="preserve"> Negiranje genocida </w:t>
      </w:r>
      <w:proofErr w:type="gramStart"/>
      <w:r>
        <w:rPr>
          <w:rFonts w:ascii="Bookman Old Style" w:hAnsi="Bookman Old Style"/>
        </w:rPr>
        <w:t>nad</w:t>
      </w:r>
      <w:proofErr w:type="gramEnd"/>
      <w:r>
        <w:rPr>
          <w:rFonts w:ascii="Bookman Old Style" w:hAnsi="Bookman Old Style"/>
        </w:rPr>
        <w:t xml:space="preserve"> Bošnjacima je neoprostivo. </w:t>
      </w:r>
      <w:proofErr w:type="gramStart"/>
      <w:r>
        <w:rPr>
          <w:rFonts w:ascii="Bookman Old Style" w:hAnsi="Bookman Old Style"/>
        </w:rPr>
        <w:t>Efraim Zuroff treba da se stidi svojih riječi.</w:t>
      </w:r>
      <w:proofErr w:type="gramEnd"/>
      <w:r>
        <w:rPr>
          <w:rFonts w:ascii="Bookman Old Style" w:hAnsi="Bookman Old Style"/>
        </w:rPr>
        <w:t xml:space="preserve"> </w:t>
      </w:r>
      <w:proofErr w:type="gramStart"/>
      <w:r>
        <w:rPr>
          <w:rFonts w:ascii="Bookman Old Style" w:hAnsi="Bookman Old Style"/>
        </w:rPr>
        <w:t>“Istina je neoboriva,” tvrdio je Winston Churchill.</w:t>
      </w:r>
      <w:proofErr w:type="gramEnd"/>
      <w:r>
        <w:rPr>
          <w:rFonts w:ascii="Bookman Old Style" w:hAnsi="Bookman Old Style"/>
        </w:rPr>
        <w:t xml:space="preserve"> “Pakost može da je napadne, neznanje može da joj se ruga, </w:t>
      </w:r>
      <w:proofErr w:type="gramStart"/>
      <w:r>
        <w:rPr>
          <w:rFonts w:ascii="Bookman Old Style" w:hAnsi="Bookman Old Style"/>
        </w:rPr>
        <w:t>ali</w:t>
      </w:r>
      <w:proofErr w:type="gramEnd"/>
      <w:r>
        <w:rPr>
          <w:rFonts w:ascii="Bookman Old Style" w:hAnsi="Bookman Old Style"/>
        </w:rPr>
        <w:t xml:space="preserve"> na kraju, ona uvijek ostaje prisutna.”</w:t>
      </w:r>
    </w:p>
    <w:p w:rsidR="00AD4C3F" w:rsidRDefault="00AD4C3F" w:rsidP="00AD4C3F">
      <w:pPr>
        <w:pStyle w:val="NormalWeb"/>
        <w:rPr>
          <w:rFonts w:ascii="Bookman Old Style" w:hAnsi="Bookman Old Style"/>
        </w:rPr>
      </w:pPr>
      <w:r>
        <w:rPr>
          <w:rStyle w:val="Emphasis"/>
          <w:rFonts w:ascii="Bookman Old Style" w:hAnsi="Bookman Old Style"/>
        </w:rPr>
        <w:t>Nastavak uskoro: Dio 2 – Instrumentalizacija Drugog svjetskog</w:t>
      </w:r>
      <w:r>
        <w:rPr>
          <w:rFonts w:ascii="Bookman Old Style" w:hAnsi="Bookman Old Style"/>
        </w:rPr>
        <w:t xml:space="preserve"> </w:t>
      </w:r>
      <w:r>
        <w:rPr>
          <w:rStyle w:val="Emphasis"/>
          <w:rFonts w:ascii="Bookman Old Style" w:hAnsi="Bookman Old Style"/>
        </w:rPr>
        <w:t>rata</w:t>
      </w:r>
    </w:p>
    <w:p w:rsidR="00AD4C3F" w:rsidRDefault="00AD4C3F" w:rsidP="00AD4C3F"/>
    <w:p w:rsidR="00F10E70" w:rsidRDefault="00F10E70"/>
    <w:sectPr w:rsidR="00F10E70" w:rsidSect="00F10E7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D4C3F"/>
    <w:rsid w:val="00AD4C3F"/>
    <w:rsid w:val="00F10E7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C3F"/>
    <w:pPr>
      <w:spacing w:after="0" w:line="240" w:lineRule="auto"/>
    </w:pPr>
  </w:style>
  <w:style w:type="paragraph" w:styleId="Heading1">
    <w:name w:val="heading 1"/>
    <w:basedOn w:val="Normal"/>
    <w:link w:val="Heading1Char"/>
    <w:uiPriority w:val="9"/>
    <w:qFormat/>
    <w:rsid w:val="00AD4C3F"/>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C3F"/>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AD4C3F"/>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D4C3F"/>
    <w:rPr>
      <w:b/>
      <w:bCs/>
    </w:rPr>
  </w:style>
  <w:style w:type="character" w:styleId="Emphasis">
    <w:name w:val="Emphasis"/>
    <w:basedOn w:val="DefaultParagraphFont"/>
    <w:uiPriority w:val="20"/>
    <w:qFormat/>
    <w:rsid w:val="00AD4C3F"/>
    <w:rPr>
      <w:i/>
      <w:iCs/>
    </w:rPr>
  </w:style>
</w:styles>
</file>

<file path=word/webSettings.xml><?xml version="1.0" encoding="utf-8"?>
<w:webSettings xmlns:r="http://schemas.openxmlformats.org/officeDocument/2006/relationships" xmlns:w="http://schemas.openxmlformats.org/wordprocessingml/2006/main">
  <w:divs>
    <w:div w:id="162334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1395</Words>
  <Characters>7952</Characters>
  <Application>Microsoft Office Word</Application>
  <DocSecurity>0</DocSecurity>
  <Lines>66</Lines>
  <Paragraphs>18</Paragraphs>
  <ScaleCrop>false</ScaleCrop>
  <Company>Grizli777</Company>
  <LinksUpToDate>false</LinksUpToDate>
  <CharactersWithSpaces>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2014-02-03T02:30:00Z</dcterms:created>
  <dcterms:modified xsi:type="dcterms:W3CDTF">2014-02-03T02:32:00Z</dcterms:modified>
</cp:coreProperties>
</file>