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B3" w:rsidRDefault="00412FB3" w:rsidP="00494300">
      <w:pPr>
        <w:jc w:val="both"/>
        <w:rPr>
          <w:b/>
          <w:sz w:val="24"/>
          <w:szCs w:val="24"/>
        </w:rPr>
      </w:pPr>
      <w:r>
        <w:rPr>
          <w:b/>
          <w:sz w:val="24"/>
          <w:szCs w:val="24"/>
        </w:rPr>
        <w:t>AKADEMIJA (SANU) U NOVOM POKUŠAJU IZVRŠENJA GENOCIDA NAD BOŠNJACIMA</w:t>
      </w:r>
    </w:p>
    <w:p w:rsidR="00412FB3" w:rsidRDefault="00412FB3" w:rsidP="00494300">
      <w:pPr>
        <w:jc w:val="both"/>
        <w:rPr>
          <w:b/>
          <w:sz w:val="24"/>
          <w:szCs w:val="24"/>
        </w:rPr>
      </w:pPr>
    </w:p>
    <w:p w:rsidR="00642455" w:rsidRPr="00642455" w:rsidRDefault="00EF4171" w:rsidP="00494300">
      <w:pPr>
        <w:jc w:val="both"/>
        <w:rPr>
          <w:b/>
          <w:sz w:val="24"/>
          <w:szCs w:val="24"/>
        </w:rPr>
      </w:pPr>
      <w:r>
        <w:rPr>
          <w:b/>
          <w:sz w:val="24"/>
          <w:szCs w:val="24"/>
        </w:rPr>
        <w:t>Armin Čusto, dipl.iur</w:t>
      </w:r>
      <w:r w:rsidR="00374815">
        <w:rPr>
          <w:b/>
          <w:sz w:val="24"/>
          <w:szCs w:val="24"/>
        </w:rPr>
        <w:t xml:space="preserve"> </w:t>
      </w:r>
    </w:p>
    <w:p w:rsidR="00374815" w:rsidRPr="002B6E43" w:rsidRDefault="00374815" w:rsidP="00374815">
      <w:pPr>
        <w:pStyle w:val="Heading1"/>
        <w:shd w:val="clear" w:color="auto" w:fill="FFFFFF"/>
        <w:spacing w:before="600" w:beforeAutospacing="0" w:after="450" w:afterAutospacing="0" w:line="276" w:lineRule="auto"/>
        <w:jc w:val="both"/>
        <w:rPr>
          <w:rFonts w:asciiTheme="minorHAnsi" w:hAnsiTheme="minorHAnsi" w:cs="Helvetica"/>
          <w:b w:val="0"/>
          <w:sz w:val="24"/>
          <w:szCs w:val="24"/>
          <w:shd w:val="clear" w:color="auto" w:fill="FFFFFF"/>
        </w:rPr>
      </w:pPr>
      <w:r w:rsidRPr="002B6E43">
        <w:rPr>
          <w:rFonts w:asciiTheme="minorHAnsi" w:hAnsiTheme="minorHAnsi"/>
          <w:b w:val="0"/>
          <w:sz w:val="24"/>
          <w:szCs w:val="24"/>
        </w:rPr>
        <w:t xml:space="preserve">Pravo na </w:t>
      </w:r>
      <w:r w:rsidR="002B6E43" w:rsidRPr="002B6E43">
        <w:rPr>
          <w:rFonts w:asciiTheme="minorHAnsi" w:hAnsiTheme="minorHAnsi"/>
          <w:b w:val="0"/>
          <w:sz w:val="24"/>
          <w:szCs w:val="24"/>
        </w:rPr>
        <w:t xml:space="preserve">jezik predstavlja jedno od </w:t>
      </w:r>
      <w:r w:rsidR="00412FB3">
        <w:rPr>
          <w:rStyle w:val="Emphasis"/>
          <w:rFonts w:asciiTheme="minorHAnsi" w:hAnsiTheme="minorHAnsi" w:cs="Arial"/>
          <w:b w:val="0"/>
          <w:bCs w:val="0"/>
          <w:i w:val="0"/>
          <w:iCs w:val="0"/>
          <w:sz w:val="24"/>
          <w:szCs w:val="24"/>
          <w:shd w:val="clear" w:color="auto" w:fill="FFFFFF"/>
        </w:rPr>
        <w:t>osnovnih</w:t>
      </w:r>
      <w:r w:rsidR="002B6E43" w:rsidRPr="002B6E43">
        <w:rPr>
          <w:rStyle w:val="Emphasis"/>
          <w:rFonts w:asciiTheme="minorHAnsi" w:hAnsiTheme="minorHAnsi" w:cs="Arial"/>
          <w:b w:val="0"/>
          <w:bCs w:val="0"/>
          <w:i w:val="0"/>
          <w:iCs w:val="0"/>
          <w:sz w:val="24"/>
          <w:szCs w:val="24"/>
          <w:shd w:val="clear" w:color="auto" w:fill="FFFFFF"/>
        </w:rPr>
        <w:t xml:space="preserve"> </w:t>
      </w:r>
      <w:r w:rsidRPr="002B6E43">
        <w:rPr>
          <w:rFonts w:asciiTheme="minorHAnsi" w:hAnsiTheme="minorHAnsi"/>
          <w:b w:val="0"/>
          <w:sz w:val="24"/>
          <w:szCs w:val="24"/>
        </w:rPr>
        <w:t>prava koja pripadaju jednom narodu i njegovo slobodno uživanje neophodan je faktor za opstanak tog naroda. Artur Bagdasarov u svom radu „Ugled i dostojanstvo“ je istakao: „ Sadašnji jezik</w:t>
      </w:r>
      <w:r w:rsidRPr="002B6E43">
        <w:rPr>
          <w:rFonts w:asciiTheme="minorHAnsi" w:hAnsiTheme="minorHAnsi" w:cs="Helvetica"/>
          <w:b w:val="0"/>
          <w:sz w:val="24"/>
          <w:szCs w:val="24"/>
          <w:shd w:val="clear" w:color="auto" w:fill="FFFFFF"/>
        </w:rPr>
        <w:t xml:space="preserve"> bilo kojega naroda jest pokazatelj njegove jezične kulture, ukusa, odnosa prema svojemu pa i drugim narodima. Narod je živ dok je živ njegov jezik, vjera i tradicije. Nema jezika, nema ni naroda. Umre li jezik, umire i narod“.   </w:t>
      </w:r>
    </w:p>
    <w:p w:rsidR="00374815" w:rsidRDefault="00374815" w:rsidP="00374815">
      <w:pPr>
        <w:pStyle w:val="Heading1"/>
        <w:shd w:val="clear" w:color="auto" w:fill="FFFFFF"/>
        <w:spacing w:before="600" w:beforeAutospacing="0" w:after="450" w:afterAutospacing="0" w:line="276" w:lineRule="auto"/>
        <w:jc w:val="both"/>
        <w:rPr>
          <w:rFonts w:asciiTheme="minorHAnsi" w:hAnsiTheme="minorHAnsi" w:cs="Helvetica"/>
          <w:b w:val="0"/>
          <w:color w:val="000000" w:themeColor="text1"/>
          <w:sz w:val="24"/>
          <w:szCs w:val="24"/>
          <w:shd w:val="clear" w:color="auto" w:fill="FFFFFF"/>
        </w:rPr>
      </w:pPr>
      <w:r>
        <w:rPr>
          <w:rFonts w:asciiTheme="minorHAnsi" w:hAnsiTheme="minorHAnsi" w:cs="Helvetica"/>
          <w:b w:val="0"/>
          <w:color w:val="000000" w:themeColor="text1"/>
          <w:sz w:val="24"/>
          <w:szCs w:val="24"/>
          <w:shd w:val="clear" w:color="auto" w:fill="FFFFFF"/>
        </w:rPr>
        <w:t>Upravo navedeno nam može najbolje predstaviti značaj jezika za jedan narod, pogotavo za Bošnjake koji su preživjeli jedanaest valova genocida. U Bosni i Hercegovini u ravnopravnoj upotrebi su bosanski, hrvatski, srpski jezik, što je zagarantovano u svih trinaest Ustava u Bosni i Hercegovini. Od završetka agresije na Bosnu i Hercegovinu u manjem bh.entitetu Republika Srpska, Bošnjacima se institucionalno osporava pravo na bosanski jezik. U zadnjih nekoliko dana svjedoci smo pokušaj</w:t>
      </w:r>
      <w:r w:rsidR="002B6E43">
        <w:rPr>
          <w:rFonts w:asciiTheme="minorHAnsi" w:hAnsiTheme="minorHAnsi" w:cs="Helvetica"/>
          <w:b w:val="0"/>
          <w:color w:val="000000" w:themeColor="text1"/>
          <w:sz w:val="24"/>
          <w:szCs w:val="24"/>
          <w:shd w:val="clear" w:color="auto" w:fill="FFFFFF"/>
        </w:rPr>
        <w:t>a</w:t>
      </w:r>
      <w:r>
        <w:rPr>
          <w:rFonts w:asciiTheme="minorHAnsi" w:hAnsiTheme="minorHAnsi" w:cs="Helvetica"/>
          <w:b w:val="0"/>
          <w:color w:val="000000" w:themeColor="text1"/>
          <w:sz w:val="24"/>
          <w:szCs w:val="24"/>
          <w:shd w:val="clear" w:color="auto" w:fill="FFFFFF"/>
        </w:rPr>
        <w:t xml:space="preserve"> ministarstva obrazovanja i kulture Republike Srpske da Bošnjacima ospori uskrati </w:t>
      </w:r>
      <w:r w:rsidR="002B6E43">
        <w:rPr>
          <w:rFonts w:asciiTheme="minorHAnsi" w:hAnsiTheme="minorHAnsi" w:cs="Helvetica"/>
          <w:b w:val="0"/>
          <w:color w:val="000000" w:themeColor="text1"/>
          <w:sz w:val="24"/>
          <w:szCs w:val="24"/>
          <w:shd w:val="clear" w:color="auto" w:fill="FFFFFF"/>
        </w:rPr>
        <w:t xml:space="preserve">pravo </w:t>
      </w:r>
      <w:r>
        <w:rPr>
          <w:rFonts w:asciiTheme="minorHAnsi" w:hAnsiTheme="minorHAnsi" w:cs="Helvetica"/>
          <w:b w:val="0"/>
          <w:color w:val="000000" w:themeColor="text1"/>
          <w:sz w:val="24"/>
          <w:szCs w:val="24"/>
          <w:shd w:val="clear" w:color="auto" w:fill="FFFFFF"/>
        </w:rPr>
        <w:t xml:space="preserve">na bosanski jezik, kao i izmjenu njegovog samog naziva sa novim terminom „jezik bošnjačkog naroda“. Dane Matošević ministar prosvjete je istakao kako je sve u skladu sa Ustavom RS, koji normira: „ </w:t>
      </w:r>
      <w:r>
        <w:rPr>
          <w:rFonts w:asciiTheme="minorHAnsi" w:hAnsiTheme="minorHAnsi"/>
          <w:b w:val="0"/>
          <w:sz w:val="24"/>
          <w:szCs w:val="24"/>
        </w:rPr>
        <w:t>Služ</w:t>
      </w:r>
      <w:r w:rsidRPr="003A6071">
        <w:rPr>
          <w:rFonts w:asciiTheme="minorHAnsi" w:hAnsiTheme="minorHAnsi"/>
          <w:b w:val="0"/>
          <w:sz w:val="24"/>
          <w:szCs w:val="24"/>
        </w:rPr>
        <w:t>beni jezici Republike Srpske su: jezik srpskog naroda, jezik bošnjačkog naroda</w:t>
      </w:r>
      <w:r>
        <w:rPr>
          <w:rFonts w:asciiTheme="minorHAnsi" w:hAnsiTheme="minorHAnsi"/>
          <w:b w:val="0"/>
          <w:sz w:val="24"/>
          <w:szCs w:val="24"/>
        </w:rPr>
        <w:t xml:space="preserve"> i jezik hrvatskog naroda“.</w:t>
      </w:r>
      <w:r w:rsidRPr="003A6071">
        <w:rPr>
          <w:rFonts w:asciiTheme="minorHAnsi" w:hAnsiTheme="minorHAnsi"/>
          <w:b w:val="0"/>
          <w:sz w:val="24"/>
          <w:szCs w:val="24"/>
        </w:rPr>
        <w:t xml:space="preserve"> </w:t>
      </w:r>
      <w:r>
        <w:rPr>
          <w:rFonts w:asciiTheme="minorHAnsi" w:hAnsiTheme="minorHAnsi"/>
          <w:b w:val="0"/>
          <w:sz w:val="24"/>
          <w:szCs w:val="24"/>
        </w:rPr>
        <w:t>Jezik Bošnjačkog naroda kao što je normirano u Ustavu RS jeste bosanski jezik, i njegovo negiranje jeste napad na ustavni poredak Bosne i Hercegovine, koji propisuje da</w:t>
      </w:r>
      <w:r w:rsidR="00412FB3">
        <w:rPr>
          <w:rFonts w:asciiTheme="minorHAnsi" w:hAnsiTheme="minorHAnsi"/>
          <w:b w:val="0"/>
          <w:sz w:val="24"/>
          <w:szCs w:val="24"/>
        </w:rPr>
        <w:t xml:space="preserve"> svaki narod ne smije biti disk</w:t>
      </w:r>
      <w:r>
        <w:rPr>
          <w:rFonts w:asciiTheme="minorHAnsi" w:hAnsiTheme="minorHAnsi"/>
          <w:b w:val="0"/>
          <w:sz w:val="24"/>
          <w:szCs w:val="24"/>
        </w:rPr>
        <w:t>r</w:t>
      </w:r>
      <w:r w:rsidR="00412FB3">
        <w:rPr>
          <w:rFonts w:asciiTheme="minorHAnsi" w:hAnsiTheme="minorHAnsi"/>
          <w:b w:val="0"/>
          <w:sz w:val="24"/>
          <w:szCs w:val="24"/>
        </w:rPr>
        <w:t>I</w:t>
      </w:r>
      <w:r>
        <w:rPr>
          <w:rFonts w:asciiTheme="minorHAnsi" w:hAnsiTheme="minorHAnsi"/>
          <w:b w:val="0"/>
          <w:sz w:val="24"/>
          <w:szCs w:val="24"/>
        </w:rPr>
        <w:t>iminisan na osnovu njeg</w:t>
      </w:r>
      <w:r w:rsidR="002B6E43">
        <w:rPr>
          <w:rFonts w:asciiTheme="minorHAnsi" w:hAnsiTheme="minorHAnsi"/>
          <w:b w:val="0"/>
          <w:sz w:val="24"/>
          <w:szCs w:val="24"/>
        </w:rPr>
        <w:t xml:space="preserve">ovog jezika, pola, rase, vjere. Svima poznata pravna formulacija da je </w:t>
      </w:r>
      <w:r>
        <w:rPr>
          <w:rFonts w:asciiTheme="minorHAnsi" w:hAnsiTheme="minorHAnsi"/>
          <w:b w:val="0"/>
          <w:sz w:val="24"/>
          <w:szCs w:val="24"/>
        </w:rPr>
        <w:t xml:space="preserve">Ustav Bosne i Hercegovine po pravnoj snazi iznad svih ustava i zakona u Bosni i Hercegovini, </w:t>
      </w:r>
      <w:r w:rsidR="002B6E43">
        <w:rPr>
          <w:rFonts w:asciiTheme="minorHAnsi" w:hAnsiTheme="minorHAnsi"/>
          <w:b w:val="0"/>
          <w:sz w:val="24"/>
          <w:szCs w:val="24"/>
        </w:rPr>
        <w:t xml:space="preserve">što znaći da </w:t>
      </w:r>
      <w:r>
        <w:rPr>
          <w:rFonts w:asciiTheme="minorHAnsi" w:hAnsiTheme="minorHAnsi"/>
          <w:b w:val="0"/>
          <w:sz w:val="24"/>
          <w:szCs w:val="24"/>
        </w:rPr>
        <w:t>R</w:t>
      </w:r>
      <w:r w:rsidR="002B6E43">
        <w:rPr>
          <w:rFonts w:asciiTheme="minorHAnsi" w:hAnsiTheme="minorHAnsi"/>
          <w:b w:val="0"/>
          <w:sz w:val="24"/>
          <w:szCs w:val="24"/>
        </w:rPr>
        <w:t xml:space="preserve">epublika Srpska nije izuzetak, </w:t>
      </w:r>
      <w:r>
        <w:rPr>
          <w:rFonts w:asciiTheme="minorHAnsi" w:hAnsiTheme="minorHAnsi"/>
          <w:b w:val="0"/>
          <w:sz w:val="24"/>
          <w:szCs w:val="24"/>
        </w:rPr>
        <w:t xml:space="preserve"> njena obaveza jeste da uskladi svoj Ustav i zakone sa  Ustavom Bosne i Hercegovine. </w:t>
      </w:r>
      <w:r>
        <w:rPr>
          <w:rFonts w:asciiTheme="minorHAnsi" w:hAnsiTheme="minorHAnsi" w:cs="Helvetica"/>
          <w:b w:val="0"/>
          <w:color w:val="000000" w:themeColor="text1"/>
          <w:sz w:val="24"/>
          <w:szCs w:val="24"/>
          <w:shd w:val="clear" w:color="auto" w:fill="FFFFFF"/>
        </w:rPr>
        <w:t xml:space="preserve">                                                                                                 </w:t>
      </w:r>
    </w:p>
    <w:p w:rsidR="00374815" w:rsidRDefault="00374815" w:rsidP="00374815">
      <w:pPr>
        <w:pStyle w:val="Heading1"/>
        <w:shd w:val="clear" w:color="auto" w:fill="FFFFFF"/>
        <w:spacing w:before="600" w:beforeAutospacing="0" w:after="450" w:afterAutospacing="0" w:line="276" w:lineRule="auto"/>
        <w:jc w:val="both"/>
        <w:rPr>
          <w:rFonts w:asciiTheme="minorHAnsi" w:hAnsiTheme="minorHAnsi"/>
          <w:b w:val="0"/>
          <w:sz w:val="24"/>
          <w:szCs w:val="24"/>
        </w:rPr>
      </w:pPr>
      <w:r>
        <w:rPr>
          <w:rFonts w:asciiTheme="minorHAnsi" w:hAnsiTheme="minorHAnsi"/>
          <w:b w:val="0"/>
          <w:sz w:val="24"/>
          <w:szCs w:val="24"/>
        </w:rPr>
        <w:t xml:space="preserve">Podršku institucijama Republike Srpske da jednom narodu ospori pravo na jezik dala </w:t>
      </w:r>
      <w:r w:rsidR="002B6E43">
        <w:rPr>
          <w:rFonts w:asciiTheme="minorHAnsi" w:hAnsiTheme="minorHAnsi"/>
          <w:b w:val="0"/>
          <w:sz w:val="24"/>
          <w:szCs w:val="24"/>
        </w:rPr>
        <w:t xml:space="preserve">je </w:t>
      </w:r>
      <w:r>
        <w:rPr>
          <w:rFonts w:asciiTheme="minorHAnsi" w:hAnsiTheme="minorHAnsi"/>
          <w:b w:val="0"/>
          <w:sz w:val="24"/>
          <w:szCs w:val="24"/>
        </w:rPr>
        <w:t xml:space="preserve"> Srpska akademija nauka i umjetnosti, koja je u svom saopćenju istakla da bosanski jezik ne postoji. Ponašanje navedene akademije ne smije nas iznenadit, jer se radi o akademiji koja je kretaor genocida nad Bošnjacima,  </w:t>
      </w:r>
      <w:r w:rsidR="002B6E43">
        <w:rPr>
          <w:rFonts w:asciiTheme="minorHAnsi" w:hAnsiTheme="minorHAnsi"/>
          <w:b w:val="0"/>
          <w:sz w:val="24"/>
          <w:szCs w:val="24"/>
        </w:rPr>
        <w:t>institucija</w:t>
      </w:r>
      <w:r>
        <w:rPr>
          <w:rFonts w:asciiTheme="minorHAnsi" w:hAnsiTheme="minorHAnsi"/>
          <w:b w:val="0"/>
          <w:sz w:val="24"/>
          <w:szCs w:val="24"/>
        </w:rPr>
        <w:t xml:space="preserve"> koja upravlja svim srpskim politikama i  njenim predstavnicima, koji rade po </w:t>
      </w:r>
      <w:r w:rsidR="002B6E43">
        <w:rPr>
          <w:rFonts w:asciiTheme="minorHAnsi" w:hAnsiTheme="minorHAnsi"/>
          <w:b w:val="0"/>
          <w:sz w:val="24"/>
          <w:szCs w:val="24"/>
        </w:rPr>
        <w:t xml:space="preserve">njenom </w:t>
      </w:r>
      <w:r>
        <w:rPr>
          <w:rFonts w:asciiTheme="minorHAnsi" w:hAnsiTheme="minorHAnsi"/>
          <w:b w:val="0"/>
          <w:sz w:val="24"/>
          <w:szCs w:val="24"/>
        </w:rPr>
        <w:t>diktatu. Genocid, silovanja, rušenja vjerskih i kulturnih ins</w:t>
      </w:r>
      <w:r w:rsidR="002B6E43">
        <w:rPr>
          <w:rFonts w:asciiTheme="minorHAnsi" w:hAnsiTheme="minorHAnsi"/>
          <w:b w:val="0"/>
          <w:sz w:val="24"/>
          <w:szCs w:val="24"/>
        </w:rPr>
        <w:t>titucija Bošnjaka u protekloj</w:t>
      </w:r>
      <w:r>
        <w:rPr>
          <w:rFonts w:asciiTheme="minorHAnsi" w:hAnsiTheme="minorHAnsi"/>
          <w:b w:val="0"/>
          <w:sz w:val="24"/>
          <w:szCs w:val="24"/>
        </w:rPr>
        <w:t xml:space="preserve"> agresiji i genocidu je režija bolesnih akademika iz Srpske akademije nauka i umjetnosti. Kada sva zvijerstva koja su počinjena nad Bošnjacima nisu dovela d</w:t>
      </w:r>
      <w:r w:rsidR="006D7929">
        <w:rPr>
          <w:rFonts w:asciiTheme="minorHAnsi" w:hAnsiTheme="minorHAnsi"/>
          <w:b w:val="0"/>
          <w:sz w:val="24"/>
          <w:szCs w:val="24"/>
        </w:rPr>
        <w:t xml:space="preserve">o uništenja bošnjačkog naroda, </w:t>
      </w:r>
      <w:r>
        <w:rPr>
          <w:rFonts w:asciiTheme="minorHAnsi" w:hAnsiTheme="minorHAnsi"/>
          <w:b w:val="0"/>
          <w:sz w:val="24"/>
          <w:szCs w:val="24"/>
        </w:rPr>
        <w:t xml:space="preserve"> </w:t>
      </w:r>
      <w:r w:rsidR="006D7929">
        <w:rPr>
          <w:rFonts w:asciiTheme="minorHAnsi" w:hAnsiTheme="minorHAnsi"/>
          <w:b w:val="0"/>
          <w:sz w:val="24"/>
          <w:szCs w:val="24"/>
        </w:rPr>
        <w:t>sada se ide sa</w:t>
      </w:r>
      <w:r>
        <w:rPr>
          <w:rFonts w:asciiTheme="minorHAnsi" w:hAnsiTheme="minorHAnsi"/>
          <w:b w:val="0"/>
          <w:sz w:val="24"/>
          <w:szCs w:val="24"/>
        </w:rPr>
        <w:t xml:space="preserve"> planom </w:t>
      </w:r>
      <w:r w:rsidR="006D7929">
        <w:rPr>
          <w:rFonts w:asciiTheme="minorHAnsi" w:hAnsiTheme="minorHAnsi"/>
          <w:b w:val="0"/>
          <w:sz w:val="24"/>
          <w:szCs w:val="24"/>
        </w:rPr>
        <w:t xml:space="preserve">da  se </w:t>
      </w:r>
      <w:r>
        <w:rPr>
          <w:rFonts w:asciiTheme="minorHAnsi" w:hAnsiTheme="minorHAnsi"/>
          <w:b w:val="0"/>
          <w:sz w:val="24"/>
          <w:szCs w:val="24"/>
        </w:rPr>
        <w:t xml:space="preserve">kroz psihološki genocid </w:t>
      </w:r>
      <w:r w:rsidR="006D7929">
        <w:rPr>
          <w:rFonts w:asciiTheme="minorHAnsi" w:hAnsiTheme="minorHAnsi"/>
          <w:b w:val="0"/>
          <w:sz w:val="24"/>
          <w:szCs w:val="24"/>
        </w:rPr>
        <w:t>unište Bošnjaci</w:t>
      </w:r>
      <w:r>
        <w:rPr>
          <w:rFonts w:asciiTheme="minorHAnsi" w:hAnsiTheme="minorHAnsi"/>
          <w:b w:val="0"/>
          <w:sz w:val="24"/>
          <w:szCs w:val="24"/>
        </w:rPr>
        <w:t>, na način da im se</w:t>
      </w:r>
      <w:r w:rsidR="002B6E43">
        <w:rPr>
          <w:rFonts w:asciiTheme="minorHAnsi" w:hAnsiTheme="minorHAnsi"/>
          <w:b w:val="0"/>
          <w:sz w:val="24"/>
          <w:szCs w:val="24"/>
        </w:rPr>
        <w:t xml:space="preserve"> </w:t>
      </w:r>
      <w:r>
        <w:rPr>
          <w:rFonts w:asciiTheme="minorHAnsi" w:hAnsiTheme="minorHAnsi"/>
          <w:b w:val="0"/>
          <w:sz w:val="24"/>
          <w:szCs w:val="24"/>
        </w:rPr>
        <w:t>institucionalno ospore elmenetarna ljudska prava. Republika Srpska provodi u miru dvanaesti genocid nad Bošnjacima, kao što</w:t>
      </w:r>
      <w:r w:rsidRPr="00830876">
        <w:rPr>
          <w:rFonts w:asciiTheme="minorHAnsi" w:hAnsiTheme="minorHAnsi"/>
          <w:b w:val="0"/>
          <w:color w:val="000000" w:themeColor="text1"/>
          <w:sz w:val="24"/>
          <w:szCs w:val="24"/>
        </w:rPr>
        <w:t xml:space="preserve"> </w:t>
      </w:r>
      <w:r w:rsidRPr="00597EE1">
        <w:rPr>
          <w:rFonts w:asciiTheme="minorHAnsi" w:hAnsiTheme="minorHAnsi"/>
          <w:b w:val="0"/>
          <w:color w:val="000000" w:themeColor="text1"/>
          <w:sz w:val="24"/>
          <w:szCs w:val="24"/>
        </w:rPr>
        <w:t xml:space="preserve">Artur </w:t>
      </w:r>
      <w:r w:rsidRPr="00597EE1">
        <w:rPr>
          <w:rFonts w:asciiTheme="minorHAnsi" w:hAnsiTheme="minorHAnsi"/>
          <w:b w:val="0"/>
          <w:color w:val="000000" w:themeColor="text1"/>
          <w:sz w:val="24"/>
          <w:szCs w:val="24"/>
        </w:rPr>
        <w:lastRenderedPageBreak/>
        <w:t>Bagdasarov</w:t>
      </w:r>
      <w:r>
        <w:rPr>
          <w:rFonts w:asciiTheme="minorHAnsi" w:hAnsiTheme="minorHAnsi"/>
          <w:b w:val="0"/>
          <w:color w:val="000000" w:themeColor="text1"/>
          <w:sz w:val="24"/>
          <w:szCs w:val="24"/>
        </w:rPr>
        <w:t xml:space="preserve"> reće, </w:t>
      </w:r>
      <w:r w:rsidRPr="00830876">
        <w:rPr>
          <w:rFonts w:asciiTheme="minorHAnsi" w:hAnsiTheme="minorHAnsi"/>
          <w:b w:val="0"/>
          <w:i/>
          <w:color w:val="000000" w:themeColor="text1"/>
          <w:sz w:val="24"/>
          <w:szCs w:val="24"/>
        </w:rPr>
        <w:t>nema jezika nema naroda</w:t>
      </w:r>
      <w:r>
        <w:rPr>
          <w:rFonts w:asciiTheme="minorHAnsi" w:hAnsiTheme="minorHAnsi"/>
          <w:b w:val="0"/>
          <w:sz w:val="24"/>
          <w:szCs w:val="24"/>
        </w:rPr>
        <w:t xml:space="preserve">. </w:t>
      </w:r>
      <w:r w:rsidRPr="00830876">
        <w:rPr>
          <w:rFonts w:asciiTheme="minorHAnsi" w:hAnsiTheme="minorHAnsi"/>
          <w:b w:val="0"/>
          <w:sz w:val="24"/>
          <w:szCs w:val="24"/>
        </w:rPr>
        <w:t xml:space="preserve">Zbog toga ne želim i neću nikada da ponašanja institucija i predstavnika RS, zovem drugim imenom osim, </w:t>
      </w:r>
      <w:r w:rsidRPr="00830876">
        <w:rPr>
          <w:rFonts w:asciiTheme="minorHAnsi" w:hAnsiTheme="minorHAnsi"/>
          <w:sz w:val="24"/>
          <w:szCs w:val="24"/>
        </w:rPr>
        <w:t>kontinuirani genocid nad Bošnjacima</w:t>
      </w:r>
      <w:r w:rsidRPr="00830876">
        <w:rPr>
          <w:rFonts w:asciiTheme="minorHAnsi" w:hAnsiTheme="minorHAnsi"/>
          <w:b w:val="0"/>
          <w:sz w:val="24"/>
          <w:szCs w:val="24"/>
        </w:rPr>
        <w:t xml:space="preserve">. </w:t>
      </w:r>
      <w:r>
        <w:rPr>
          <w:rFonts w:asciiTheme="minorHAnsi" w:hAnsiTheme="minorHAnsi"/>
          <w:b w:val="0"/>
          <w:sz w:val="24"/>
          <w:szCs w:val="24"/>
        </w:rPr>
        <w:t xml:space="preserve">               </w:t>
      </w:r>
    </w:p>
    <w:p w:rsidR="00374815" w:rsidRPr="00374815" w:rsidRDefault="00374815" w:rsidP="00374815">
      <w:pPr>
        <w:pStyle w:val="Heading1"/>
        <w:shd w:val="clear" w:color="auto" w:fill="FFFFFF"/>
        <w:spacing w:before="600" w:beforeAutospacing="0" w:after="450" w:afterAutospacing="0" w:line="276" w:lineRule="auto"/>
        <w:jc w:val="both"/>
        <w:rPr>
          <w:rFonts w:asciiTheme="minorHAnsi" w:hAnsiTheme="minorHAnsi"/>
          <w:b w:val="0"/>
          <w:sz w:val="24"/>
          <w:szCs w:val="24"/>
        </w:rPr>
      </w:pPr>
      <w:r w:rsidRPr="000E0225">
        <w:rPr>
          <w:rFonts w:asciiTheme="minorHAnsi" w:hAnsiTheme="minorHAnsi"/>
          <w:sz w:val="24"/>
          <w:szCs w:val="24"/>
        </w:rPr>
        <w:t>Websterov riječnik</w:t>
      </w:r>
      <w:r w:rsidRPr="00830876">
        <w:rPr>
          <w:rFonts w:asciiTheme="minorHAnsi" w:hAnsiTheme="minorHAnsi"/>
          <w:b w:val="0"/>
          <w:sz w:val="24"/>
          <w:szCs w:val="24"/>
        </w:rPr>
        <w:t xml:space="preserve"> u pogledu definisanja genocida navodi: </w:t>
      </w:r>
      <w:r>
        <w:rPr>
          <w:rFonts w:asciiTheme="minorHAnsi" w:hAnsiTheme="minorHAnsi"/>
          <w:b w:val="0"/>
          <w:sz w:val="24"/>
          <w:szCs w:val="24"/>
        </w:rPr>
        <w:t>„N</w:t>
      </w:r>
      <w:r w:rsidRPr="00830876">
        <w:rPr>
          <w:rFonts w:asciiTheme="minorHAnsi" w:hAnsiTheme="minorHAnsi"/>
          <w:b w:val="0"/>
          <w:sz w:val="24"/>
          <w:szCs w:val="24"/>
        </w:rPr>
        <w:t>amjernu primjenu sistematskih mjera (kao što su ubijanje, nanošenje tjelesnih ili psihičkih povreda, nehumanih uvjeta za život, sprečavanje rađanja), koje su smišljene da dovedu do istrebljenja jedne rasne, političke ili kulturne grupe ili do uništenja njenog jezika, religije ili kulture</w:t>
      </w:r>
      <w:r>
        <w:rPr>
          <w:rFonts w:asciiTheme="minorHAnsi" w:hAnsiTheme="minorHAnsi"/>
          <w:b w:val="0"/>
          <w:sz w:val="24"/>
          <w:szCs w:val="24"/>
        </w:rPr>
        <w:t>“. Tumaćenjem navedene definicije genocida, iz koje se jasno može vidj</w:t>
      </w:r>
      <w:r w:rsidR="002B6E43">
        <w:rPr>
          <w:rFonts w:asciiTheme="minorHAnsi" w:hAnsiTheme="minorHAnsi"/>
          <w:b w:val="0"/>
          <w:sz w:val="24"/>
          <w:szCs w:val="24"/>
        </w:rPr>
        <w:t>eti šta znaći jezik za jedan na</w:t>
      </w:r>
      <w:r>
        <w:rPr>
          <w:rFonts w:asciiTheme="minorHAnsi" w:hAnsiTheme="minorHAnsi"/>
          <w:b w:val="0"/>
          <w:sz w:val="24"/>
          <w:szCs w:val="24"/>
        </w:rPr>
        <w:t>r</w:t>
      </w:r>
      <w:r w:rsidR="002B6E43">
        <w:rPr>
          <w:rFonts w:asciiTheme="minorHAnsi" w:hAnsiTheme="minorHAnsi"/>
          <w:b w:val="0"/>
          <w:sz w:val="24"/>
          <w:szCs w:val="24"/>
        </w:rPr>
        <w:t>o</w:t>
      </w:r>
      <w:r>
        <w:rPr>
          <w:rFonts w:asciiTheme="minorHAnsi" w:hAnsiTheme="minorHAnsi"/>
          <w:b w:val="0"/>
          <w:sz w:val="24"/>
          <w:szCs w:val="24"/>
        </w:rPr>
        <w:t xml:space="preserve">d, potkrepljuje gore navednu tvrdnju da se nad Bošnjacima vrši novi genocid, </w:t>
      </w:r>
      <w:r w:rsidR="002B6E43">
        <w:rPr>
          <w:rFonts w:asciiTheme="minorHAnsi" w:hAnsiTheme="minorHAnsi"/>
          <w:b w:val="0"/>
          <w:sz w:val="24"/>
          <w:szCs w:val="24"/>
        </w:rPr>
        <w:t>u cilju da se isti</w:t>
      </w:r>
      <w:r>
        <w:rPr>
          <w:rFonts w:asciiTheme="minorHAnsi" w:hAnsiTheme="minorHAnsi"/>
          <w:b w:val="0"/>
          <w:sz w:val="24"/>
          <w:szCs w:val="24"/>
        </w:rPr>
        <w:t xml:space="preserve"> trajno isele sa područja manjeg bh.eniteta. Ovo je posljednja prilika da se zvanični predstavnici kod Bošnjaka probude i stanu u zaštitu Bošnjaka u Republici Srpskoj, koji su ostavljeni u nemilosti učenika Srpske akademije nauka i umjetnosti. Oduzmu li nam pravo na jezik, </w:t>
      </w:r>
      <w:r w:rsidR="00412FB3">
        <w:rPr>
          <w:rFonts w:asciiTheme="minorHAnsi" w:hAnsiTheme="minorHAnsi"/>
          <w:b w:val="0"/>
          <w:sz w:val="24"/>
          <w:szCs w:val="24"/>
        </w:rPr>
        <w:t>oduzet će nam identitet,  a tad</w:t>
      </w:r>
      <w:r>
        <w:rPr>
          <w:rFonts w:asciiTheme="minorHAnsi" w:hAnsiTheme="minorHAnsi"/>
          <w:b w:val="0"/>
          <w:sz w:val="24"/>
          <w:szCs w:val="24"/>
        </w:rPr>
        <w:t xml:space="preserve"> ćemo biti kao prazan skup osuđen na nestanak.</w:t>
      </w:r>
    </w:p>
    <w:p w:rsidR="00EF4171" w:rsidRPr="00494300" w:rsidRDefault="00EF4171" w:rsidP="00494300">
      <w:pPr>
        <w:jc w:val="both"/>
        <w:rPr>
          <w:sz w:val="24"/>
          <w:szCs w:val="24"/>
        </w:rPr>
      </w:pPr>
    </w:p>
    <w:sectPr w:rsidR="00EF4171" w:rsidRPr="00494300" w:rsidSect="005C7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71BA6"/>
    <w:rsid w:val="00016D22"/>
    <w:rsid w:val="00271BA6"/>
    <w:rsid w:val="002B6E43"/>
    <w:rsid w:val="003342D9"/>
    <w:rsid w:val="00374815"/>
    <w:rsid w:val="003C1C0A"/>
    <w:rsid w:val="00412FB3"/>
    <w:rsid w:val="00494300"/>
    <w:rsid w:val="004E4344"/>
    <w:rsid w:val="005C7825"/>
    <w:rsid w:val="00642455"/>
    <w:rsid w:val="00687D7E"/>
    <w:rsid w:val="006D7929"/>
    <w:rsid w:val="00A438F3"/>
    <w:rsid w:val="00A84DBD"/>
    <w:rsid w:val="00B72A28"/>
    <w:rsid w:val="00C44796"/>
    <w:rsid w:val="00D12CF4"/>
    <w:rsid w:val="00E17982"/>
    <w:rsid w:val="00E8572A"/>
    <w:rsid w:val="00EF417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25"/>
  </w:style>
  <w:style w:type="paragraph" w:styleId="Heading1">
    <w:name w:val="heading 1"/>
    <w:basedOn w:val="Normal"/>
    <w:link w:val="Heading1Char"/>
    <w:uiPriority w:val="9"/>
    <w:qFormat/>
    <w:rsid w:val="00374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1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B6E4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2015-08-15T09:36:00Z</dcterms:created>
  <dcterms:modified xsi:type="dcterms:W3CDTF">2015-08-22T21:01:00Z</dcterms:modified>
</cp:coreProperties>
</file>