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B5" w:rsidRPr="005A3FF1" w:rsidRDefault="008135B5" w:rsidP="00BE6E50">
      <w:pPr>
        <w:pStyle w:val="Heading2"/>
        <w:rPr>
          <w:rStyle w:val="SubtleEmphasis"/>
          <w:rFonts w:asciiTheme="minorHAnsi" w:hAnsiTheme="minorHAnsi" w:cstheme="minorHAnsi"/>
          <w:i w:val="0"/>
          <w:iCs w:val="0"/>
          <w:spacing w:val="15"/>
          <w:sz w:val="14"/>
          <w:szCs w:val="14"/>
        </w:rPr>
      </w:pPr>
      <w:r w:rsidRPr="005A3FF1">
        <w:rPr>
          <w:rStyle w:val="SubtleEmphasis"/>
          <w:rFonts w:asciiTheme="minorHAnsi" w:hAnsiTheme="minorHAnsi" w:cstheme="minorHAnsi"/>
          <w:i w:val="0"/>
          <w:iCs w:val="0"/>
          <w:spacing w:val="15"/>
          <w:sz w:val="14"/>
          <w:szCs w:val="14"/>
        </w:rPr>
        <w:t>Institut za istraživanje genocida, Kanada (IGK)</w:t>
      </w:r>
    </w:p>
    <w:p w:rsidR="00BE6E50" w:rsidRPr="005A3FF1" w:rsidRDefault="00BE6E50" w:rsidP="00BE6E50">
      <w:pPr>
        <w:pStyle w:val="Heading2"/>
        <w:rPr>
          <w:rStyle w:val="SubtleEmphasis"/>
          <w:rFonts w:asciiTheme="minorHAnsi" w:hAnsiTheme="minorHAnsi" w:cstheme="minorHAnsi"/>
          <w:i w:val="0"/>
          <w:iCs w:val="0"/>
          <w:spacing w:val="15"/>
          <w:sz w:val="14"/>
          <w:szCs w:val="14"/>
        </w:rPr>
      </w:pPr>
      <w:r w:rsidRPr="005A3FF1">
        <w:rPr>
          <w:rStyle w:val="SubtleEmphasis"/>
          <w:rFonts w:asciiTheme="minorHAnsi" w:hAnsiTheme="minorHAnsi" w:cstheme="minorHAnsi"/>
          <w:i w:val="0"/>
          <w:iCs w:val="0"/>
          <w:spacing w:val="15"/>
          <w:sz w:val="14"/>
          <w:szCs w:val="14"/>
        </w:rPr>
        <w:t>Web: www.instituteforgenocide.org</w:t>
      </w:r>
    </w:p>
    <w:p w:rsidR="00BE6E50" w:rsidRPr="005A3FF1" w:rsidRDefault="00BE6E50" w:rsidP="00BE6E50">
      <w:pPr>
        <w:pStyle w:val="Heading2"/>
        <w:rPr>
          <w:rStyle w:val="SubtleEmphasis"/>
          <w:rFonts w:asciiTheme="minorHAnsi" w:hAnsiTheme="minorHAnsi" w:cstheme="minorHAnsi"/>
          <w:i w:val="0"/>
          <w:iCs w:val="0"/>
          <w:spacing w:val="15"/>
          <w:sz w:val="14"/>
          <w:szCs w:val="14"/>
        </w:rPr>
      </w:pPr>
      <w:r w:rsidRPr="005A3FF1">
        <w:rPr>
          <w:rStyle w:val="SubtleEmphasis"/>
          <w:rFonts w:asciiTheme="minorHAnsi" w:hAnsiTheme="minorHAnsi" w:cstheme="minorHAnsi"/>
          <w:i w:val="0"/>
          <w:iCs w:val="0"/>
          <w:spacing w:val="15"/>
          <w:sz w:val="14"/>
          <w:szCs w:val="14"/>
        </w:rPr>
        <w:t xml:space="preserve">E-mail: info@instituteforgenocide.org </w:t>
      </w:r>
    </w:p>
    <w:p w:rsidR="00BE6E50" w:rsidRPr="005A3FF1" w:rsidRDefault="00BE6E50" w:rsidP="00BE6E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Style w:val="SubtleEmphasis"/>
          <w:rFonts w:asciiTheme="minorHAnsi" w:hAnsiTheme="minorHAnsi" w:cstheme="minorHAnsi"/>
          <w:i w:val="0"/>
          <w:iCs w:val="0"/>
          <w:spacing w:val="15"/>
          <w:sz w:val="16"/>
          <w:szCs w:val="16"/>
        </w:rPr>
      </w:pPr>
    </w:p>
    <w:p w:rsidR="00BE6E50" w:rsidRPr="005A3FF1" w:rsidRDefault="00BE6E50" w:rsidP="00BE6E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Style w:val="SubtleEmphasis"/>
          <w:rFonts w:asciiTheme="minorHAnsi" w:hAnsiTheme="minorHAnsi" w:cstheme="minorHAnsi"/>
          <w:i w:val="0"/>
          <w:iCs w:val="0"/>
          <w:spacing w:val="15"/>
          <w:sz w:val="16"/>
          <w:szCs w:val="16"/>
        </w:rPr>
      </w:pPr>
    </w:p>
    <w:p w:rsidR="00BE6E50" w:rsidRPr="005A3FF1" w:rsidRDefault="00BE6E50" w:rsidP="00BE6E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i/>
          <w:iCs/>
          <w:lang w:val="en-US" w:eastAsia="en-US"/>
        </w:rPr>
      </w:pPr>
    </w:p>
    <w:p w:rsidR="00BE6E50" w:rsidRPr="005A3FF1" w:rsidRDefault="00BE6E50" w:rsidP="00BE6E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i/>
          <w:iCs/>
          <w:lang w:val="en-US" w:eastAsia="en-US"/>
        </w:rPr>
      </w:pPr>
    </w:p>
    <w:p w:rsidR="00BE6E50" w:rsidRPr="005A3FF1" w:rsidRDefault="00BE6E50" w:rsidP="00BE6E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i/>
          <w:iCs/>
          <w:lang w:val="en-US" w:eastAsia="en-US"/>
        </w:rPr>
      </w:pPr>
    </w:p>
    <w:p w:rsidR="00BE6E50" w:rsidRPr="005A3FF1" w:rsidRDefault="00BE6E50" w:rsidP="00BE6E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i/>
          <w:iCs/>
          <w:lang w:val="en-US" w:eastAsia="en-US"/>
        </w:rPr>
      </w:pPr>
    </w:p>
    <w:p w:rsidR="008B29BB" w:rsidRPr="005A3FF1" w:rsidRDefault="00A96626" w:rsidP="007A6823">
      <w:pPr>
        <w:spacing w:line="100" w:lineRule="atLeast"/>
        <w:jc w:val="right"/>
        <w:rPr>
          <w:rFonts w:asciiTheme="minorHAnsi" w:hAnsiTheme="minorHAnsi" w:cstheme="minorHAnsi"/>
          <w:color w:val="FF0000"/>
          <w:sz w:val="24"/>
          <w:szCs w:val="24"/>
          <w:lang w:val="bs-Latn-BA"/>
        </w:rPr>
      </w:pPr>
      <w:proofErr w:type="spellStart"/>
      <w:r w:rsidRPr="005A3FF1">
        <w:rPr>
          <w:rFonts w:asciiTheme="minorHAnsi" w:eastAsiaTheme="minorHAnsi" w:hAnsiTheme="minorHAnsi" w:cstheme="minorHAnsi"/>
          <w:b/>
          <w:bCs/>
          <w:i/>
          <w:iCs/>
          <w:color w:val="FF0000"/>
          <w:lang w:val="en-US" w:eastAsia="en-US"/>
        </w:rPr>
        <w:t>Adresa</w:t>
      </w:r>
      <w:proofErr w:type="spellEnd"/>
      <w:r w:rsidRPr="005A3FF1">
        <w:rPr>
          <w:rFonts w:asciiTheme="minorHAnsi" w:eastAsiaTheme="minorHAnsi" w:hAnsiTheme="minorHAnsi" w:cstheme="minorHAnsi"/>
          <w:b/>
          <w:bCs/>
          <w:i/>
          <w:iCs/>
          <w:color w:val="FF0000"/>
          <w:lang w:val="en-US" w:eastAsia="en-US"/>
        </w:rPr>
        <w:t xml:space="preserve"> </w:t>
      </w:r>
      <w:proofErr w:type="spellStart"/>
      <w:proofErr w:type="gramStart"/>
      <w:r w:rsidRPr="005A3FF1">
        <w:rPr>
          <w:rFonts w:asciiTheme="minorHAnsi" w:eastAsiaTheme="minorHAnsi" w:hAnsiTheme="minorHAnsi" w:cstheme="minorHAnsi"/>
          <w:b/>
          <w:bCs/>
          <w:i/>
          <w:iCs/>
          <w:color w:val="FF0000"/>
          <w:lang w:val="en-US" w:eastAsia="en-US"/>
        </w:rPr>
        <w:t>na</w:t>
      </w:r>
      <w:proofErr w:type="spellEnd"/>
      <w:proofErr w:type="gramEnd"/>
      <w:r w:rsidRPr="005A3FF1">
        <w:rPr>
          <w:rFonts w:asciiTheme="minorHAnsi" w:eastAsiaTheme="minorHAnsi" w:hAnsiTheme="minorHAnsi" w:cstheme="minorHAnsi"/>
          <w:b/>
          <w:bCs/>
          <w:i/>
          <w:iCs/>
          <w:color w:val="FF0000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b/>
          <w:bCs/>
          <w:i/>
          <w:iCs/>
          <w:color w:val="FF0000"/>
          <w:lang w:val="en-US" w:eastAsia="en-US"/>
        </w:rPr>
        <w:t>koju</w:t>
      </w:r>
      <w:proofErr w:type="spellEnd"/>
      <w:r w:rsidRPr="005A3FF1">
        <w:rPr>
          <w:rFonts w:asciiTheme="minorHAnsi" w:eastAsiaTheme="minorHAnsi" w:hAnsiTheme="minorHAnsi" w:cstheme="minorHAnsi"/>
          <w:b/>
          <w:bCs/>
          <w:i/>
          <w:iCs/>
          <w:color w:val="FF0000"/>
          <w:lang w:val="en-US" w:eastAsia="en-US"/>
        </w:rPr>
        <w:t xml:space="preserve"> se </w:t>
      </w:r>
      <w:proofErr w:type="spellStart"/>
      <w:r w:rsidRPr="005A3FF1">
        <w:rPr>
          <w:rFonts w:asciiTheme="minorHAnsi" w:eastAsiaTheme="minorHAnsi" w:hAnsiTheme="minorHAnsi" w:cstheme="minorHAnsi"/>
          <w:b/>
          <w:bCs/>
          <w:i/>
          <w:iCs/>
          <w:color w:val="FF0000"/>
          <w:lang w:val="en-US" w:eastAsia="en-US"/>
        </w:rPr>
        <w:t>šalje</w:t>
      </w:r>
      <w:proofErr w:type="spellEnd"/>
      <w:r w:rsidRPr="005A3FF1">
        <w:rPr>
          <w:rFonts w:asciiTheme="minorHAnsi" w:eastAsiaTheme="minorHAnsi" w:hAnsiTheme="minorHAnsi" w:cstheme="minorHAnsi"/>
          <w:b/>
          <w:bCs/>
          <w:i/>
          <w:iCs/>
          <w:color w:val="FF0000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b/>
          <w:bCs/>
          <w:i/>
          <w:iCs/>
          <w:color w:val="FF0000"/>
          <w:lang w:val="en-US" w:eastAsia="en-US"/>
        </w:rPr>
        <w:t>projekat</w:t>
      </w:r>
      <w:proofErr w:type="spellEnd"/>
    </w:p>
    <w:p w:rsidR="007A6823" w:rsidRPr="005A3FF1" w:rsidRDefault="007A6823" w:rsidP="009909FE">
      <w:pPr>
        <w:spacing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7A6823" w:rsidRPr="005A3FF1" w:rsidRDefault="007A6823" w:rsidP="009909FE">
      <w:pPr>
        <w:spacing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CE350F" w:rsidRPr="005A3FF1" w:rsidRDefault="007A6823" w:rsidP="00D069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A3FF1">
        <w:rPr>
          <w:rFonts w:asciiTheme="minorHAnsi" w:eastAsiaTheme="minorHAnsi" w:hAnsiTheme="minorHAnsi" w:cstheme="minorHAnsi"/>
          <w:b/>
          <w:bCs/>
          <w:sz w:val="24"/>
          <w:szCs w:val="24"/>
          <w:lang w:val="en-US" w:eastAsia="en-US"/>
        </w:rPr>
        <w:t xml:space="preserve">PREDMET: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Molba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za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podršku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i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sufinansiranje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projekta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snimanja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dokumentarnog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filma</w:t>
      </w:r>
      <w:proofErr w:type="spellEnd"/>
      <w:r w:rsidR="00D069A9"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/ </w:t>
      </w:r>
      <w:proofErr w:type="spellStart"/>
      <w:r w:rsidR="00D069A9"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ekranizacija</w:t>
      </w:r>
      <w:proofErr w:type="spellEnd"/>
      <w:r w:rsidR="00D069A9"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D069A9"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knjige</w:t>
      </w:r>
      <w:proofErr w:type="spellEnd"/>
      <w:r w:rsidR="00D069A9"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r w:rsidR="00D069A9" w:rsidRPr="005A3FF1">
        <w:rPr>
          <w:rFonts w:asciiTheme="minorHAnsi" w:eastAsiaTheme="minorHAnsi" w:hAnsiTheme="minorHAnsi" w:cstheme="minorHAnsi"/>
          <w:b/>
          <w:sz w:val="24"/>
          <w:szCs w:val="24"/>
          <w:lang w:val="en-US" w:eastAsia="en-US"/>
        </w:rPr>
        <w:t>“</w:t>
      </w:r>
      <w:r w:rsidR="00D069A9" w:rsidRPr="005A3FF1">
        <w:rPr>
          <w:rFonts w:asciiTheme="minorHAnsi" w:hAnsiTheme="minorHAnsi" w:cstheme="minorHAnsi"/>
          <w:b/>
        </w:rPr>
        <w:t>Rat u Bosni: Zapisi i sjećanja“</w:t>
      </w:r>
    </w:p>
    <w:p w:rsidR="00AE2E5F" w:rsidRPr="005A3FF1" w:rsidRDefault="00AE2E5F" w:rsidP="00D069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E2E5F" w:rsidRPr="005A3FF1" w:rsidRDefault="00AE2E5F" w:rsidP="00D069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BE6E50" w:rsidRPr="005A3FF1" w:rsidRDefault="00BE6E50" w:rsidP="00D069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BE6E50" w:rsidRPr="005A3FF1" w:rsidRDefault="00BE6E50" w:rsidP="00D069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</w:p>
    <w:p w:rsidR="00D069A9" w:rsidRPr="005A3FF1" w:rsidRDefault="00D069A9" w:rsidP="00D069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</w:p>
    <w:p w:rsidR="00D069A9" w:rsidRPr="005A3FF1" w:rsidRDefault="00D069A9" w:rsidP="00D069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bs-Latn-BA"/>
        </w:rPr>
      </w:pPr>
    </w:p>
    <w:p w:rsidR="008B29BB" w:rsidRPr="005A3FF1" w:rsidRDefault="008B29BB" w:rsidP="00133968">
      <w:pPr>
        <w:jc w:val="center"/>
        <w:rPr>
          <w:rFonts w:asciiTheme="minorHAnsi" w:hAnsiTheme="minorHAnsi" w:cstheme="minorHAnsi"/>
          <w:sz w:val="32"/>
          <w:szCs w:val="32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32"/>
          <w:szCs w:val="32"/>
          <w:lang w:val="bs-Latn-BA"/>
        </w:rPr>
        <w:t>PROJEKAT</w:t>
      </w:r>
      <w:r w:rsidR="00133968" w:rsidRPr="005A3FF1">
        <w:rPr>
          <w:rFonts w:asciiTheme="minorHAnsi" w:hAnsiTheme="minorHAnsi" w:cstheme="minorHAnsi"/>
          <w:b/>
          <w:bCs/>
          <w:sz w:val="32"/>
          <w:szCs w:val="32"/>
          <w:lang w:val="bs-Latn-BA"/>
        </w:rPr>
        <w:t xml:space="preserve">: </w:t>
      </w:r>
      <w:r w:rsidR="00466C99" w:rsidRPr="005A3FF1">
        <w:rPr>
          <w:rFonts w:asciiTheme="minorHAnsi" w:hAnsiTheme="minorHAnsi" w:cstheme="minorHAnsi"/>
          <w:b/>
          <w:bCs/>
          <w:sz w:val="32"/>
          <w:szCs w:val="32"/>
          <w:lang w:val="bs-Latn-BA"/>
        </w:rPr>
        <w:t>D</w:t>
      </w:r>
      <w:r w:rsidRPr="005A3FF1">
        <w:rPr>
          <w:rFonts w:asciiTheme="minorHAnsi" w:hAnsiTheme="minorHAnsi" w:cstheme="minorHAnsi"/>
          <w:b/>
          <w:bCs/>
          <w:sz w:val="32"/>
          <w:szCs w:val="32"/>
          <w:lang w:val="bs-Latn-BA"/>
        </w:rPr>
        <w:t>okumentarni film</w:t>
      </w:r>
      <w:r w:rsidR="00BE6E50" w:rsidRPr="005A3FF1">
        <w:rPr>
          <w:rFonts w:asciiTheme="minorHAnsi" w:hAnsiTheme="minorHAnsi" w:cstheme="minorHAnsi"/>
          <w:b/>
          <w:bCs/>
          <w:sz w:val="32"/>
          <w:szCs w:val="32"/>
          <w:lang w:val="bs-Latn-BA"/>
        </w:rPr>
        <w:t xml:space="preserve"> „Rat u Bosni: Zapisi i sjećanja“</w:t>
      </w:r>
    </w:p>
    <w:p w:rsidR="008B29BB" w:rsidRPr="005A3FF1" w:rsidRDefault="008B29BB" w:rsidP="008B29BB">
      <w:pPr>
        <w:spacing w:line="100" w:lineRule="atLeas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CE350F" w:rsidRPr="005A3FF1" w:rsidRDefault="00CE350F" w:rsidP="008B29BB">
      <w:pPr>
        <w:spacing w:line="100" w:lineRule="atLeas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CE350F" w:rsidRPr="005A3FF1" w:rsidRDefault="00CE350F" w:rsidP="008B29BB">
      <w:pPr>
        <w:spacing w:line="100" w:lineRule="atLeas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8B29BB" w:rsidRPr="005A3FF1" w:rsidRDefault="008B29BB" w:rsidP="008B29BB">
      <w:pPr>
        <w:spacing w:line="100" w:lineRule="atLeas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DD0045" w:rsidRPr="005A3FF1" w:rsidRDefault="00957689" w:rsidP="00DD0045">
      <w:pPr>
        <w:rPr>
          <w:rFonts w:asciiTheme="minorHAnsi" w:hAnsiTheme="minorHAnsi" w:cstheme="minorHAnsi"/>
          <w:b/>
        </w:rPr>
      </w:pPr>
      <w:r w:rsidRPr="005A3FF1">
        <w:rPr>
          <w:rFonts w:asciiTheme="minorHAnsi" w:eastAsiaTheme="minorHAnsi" w:hAnsiTheme="minorHAnsi" w:cstheme="minorHAnsi"/>
          <w:sz w:val="24"/>
          <w:szCs w:val="24"/>
          <w:lang w:val="bs-Latn-BA" w:eastAsia="en-US"/>
        </w:rPr>
        <w:t xml:space="preserve">Uvaženi, </w:t>
      </w:r>
      <w:r w:rsidR="00376616" w:rsidRPr="005A3FF1">
        <w:rPr>
          <w:rFonts w:asciiTheme="minorHAnsi" w:eastAsiaTheme="minorHAnsi" w:hAnsiTheme="minorHAnsi" w:cstheme="minorHAnsi"/>
          <w:sz w:val="24"/>
          <w:szCs w:val="24"/>
          <w:lang w:val="bs-Latn-BA" w:eastAsia="en-US"/>
        </w:rPr>
        <w:t>o</w:t>
      </w:r>
      <w:r w:rsidRPr="005A3FF1">
        <w:rPr>
          <w:rFonts w:asciiTheme="minorHAnsi" w:eastAsiaTheme="minorHAnsi" w:hAnsiTheme="minorHAnsi" w:cstheme="minorHAnsi"/>
          <w:sz w:val="24"/>
          <w:szCs w:val="24"/>
          <w:lang w:val="bs-Latn-BA" w:eastAsia="en-US"/>
        </w:rPr>
        <w:t xml:space="preserve">vom prilikom </w:t>
      </w:r>
      <w:r w:rsidR="00D708D6" w:rsidRPr="005A3FF1">
        <w:rPr>
          <w:rFonts w:asciiTheme="minorHAnsi" w:eastAsiaTheme="minorHAnsi" w:hAnsiTheme="minorHAnsi" w:cstheme="minorHAnsi"/>
          <w:sz w:val="24"/>
          <w:szCs w:val="24"/>
          <w:lang w:val="bs-Latn-BA" w:eastAsia="en-US"/>
        </w:rPr>
        <w:t xml:space="preserve">Vam se obraćamo </w:t>
      </w:r>
      <w:r w:rsidRPr="005A3FF1">
        <w:rPr>
          <w:rFonts w:asciiTheme="minorHAnsi" w:eastAsiaTheme="minorHAnsi" w:hAnsiTheme="minorHAnsi" w:cstheme="minorHAnsi"/>
          <w:sz w:val="24"/>
          <w:szCs w:val="24"/>
          <w:lang w:val="bs-Latn-BA" w:eastAsia="en-US"/>
        </w:rPr>
        <w:t>sa molbom da finansijski</w:t>
      </w:r>
      <w:r w:rsidR="00D708D6" w:rsidRPr="005A3FF1">
        <w:rPr>
          <w:rFonts w:asciiTheme="minorHAnsi" w:eastAsiaTheme="minorHAnsi" w:hAnsiTheme="minorHAnsi" w:cstheme="minorHAnsi"/>
          <w:sz w:val="24"/>
          <w:szCs w:val="24"/>
          <w:lang w:val="bs-Latn-BA" w:eastAsia="en-US"/>
        </w:rPr>
        <w:t xml:space="preserve"> </w:t>
      </w:r>
      <w:r w:rsidRPr="005A3FF1">
        <w:rPr>
          <w:rFonts w:asciiTheme="minorHAnsi" w:eastAsiaTheme="minorHAnsi" w:hAnsiTheme="minorHAnsi" w:cstheme="minorHAnsi"/>
          <w:sz w:val="24"/>
          <w:szCs w:val="24"/>
          <w:lang w:val="bs-Latn-BA" w:eastAsia="en-US"/>
        </w:rPr>
        <w:t xml:space="preserve">podržite produciranje i snimanje dokumentarnog filma </w:t>
      </w:r>
      <w:r w:rsidR="00DD0045" w:rsidRPr="005A3FF1">
        <w:rPr>
          <w:rFonts w:asciiTheme="minorHAnsi" w:eastAsiaTheme="minorHAnsi" w:hAnsiTheme="minorHAnsi" w:cstheme="minorHAnsi"/>
          <w:b/>
          <w:sz w:val="24"/>
          <w:szCs w:val="24"/>
          <w:lang w:val="en-US" w:eastAsia="en-US"/>
        </w:rPr>
        <w:t>“</w:t>
      </w:r>
      <w:r w:rsidR="00DD0045" w:rsidRPr="005A3FF1">
        <w:rPr>
          <w:rFonts w:asciiTheme="minorHAnsi" w:hAnsiTheme="minorHAnsi" w:cstheme="minorHAnsi"/>
          <w:b/>
        </w:rPr>
        <w:t>Rat u Bosni: Zapisi i sjećanja“.</w:t>
      </w:r>
    </w:p>
    <w:p w:rsidR="00957689" w:rsidRPr="005A3FF1" w:rsidRDefault="00957689" w:rsidP="00DD0045">
      <w:pP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U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prilogu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Vam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dostavljamo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kratak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opis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i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finansijsku</w:t>
      </w:r>
      <w:proofErr w:type="spellEnd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konstrukciju</w:t>
      </w:r>
      <w:proofErr w:type="spellEnd"/>
      <w:r w:rsidR="00DD0045"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DD0045"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projekta</w:t>
      </w:r>
      <w:proofErr w:type="spellEnd"/>
      <w:r w:rsidR="00D708D6" w:rsidRPr="005A3FF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.</w:t>
      </w:r>
    </w:p>
    <w:p w:rsidR="003A42FD" w:rsidRPr="005A3FF1" w:rsidRDefault="003A42FD" w:rsidP="00957689">
      <w:pPr>
        <w:spacing w:line="100" w:lineRule="atLeast"/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</w:pPr>
    </w:p>
    <w:p w:rsidR="008B29BB" w:rsidRPr="005A3FF1" w:rsidRDefault="00957689" w:rsidP="00957689">
      <w:pPr>
        <w:spacing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S </w:t>
      </w:r>
      <w:proofErr w:type="spellStart"/>
      <w:r w:rsidRPr="005A3FF1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poštovanjem</w:t>
      </w:r>
      <w:proofErr w:type="spellEnd"/>
      <w:r w:rsidRPr="005A3FF1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,</w:t>
      </w:r>
    </w:p>
    <w:p w:rsidR="008B29BB" w:rsidRPr="005A3FF1" w:rsidRDefault="008B29BB" w:rsidP="008B29BB">
      <w:pPr>
        <w:spacing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8B29BB" w:rsidRPr="005A3FF1" w:rsidRDefault="008B29BB" w:rsidP="008B29BB">
      <w:pPr>
        <w:spacing w:line="100" w:lineRule="atLeast"/>
        <w:jc w:val="righ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8B29BB" w:rsidRPr="005A3FF1" w:rsidRDefault="008B29BB" w:rsidP="008B29BB">
      <w:pPr>
        <w:spacing w:line="100" w:lineRule="atLeast"/>
        <w:jc w:val="righ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8B29BB" w:rsidRPr="005A3FF1" w:rsidRDefault="008B29BB" w:rsidP="008B29BB">
      <w:pPr>
        <w:spacing w:line="100" w:lineRule="atLeast"/>
        <w:jc w:val="righ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8B29BB" w:rsidRPr="005A3FF1" w:rsidRDefault="008B29BB" w:rsidP="008B29BB">
      <w:pPr>
        <w:spacing w:line="100" w:lineRule="atLeast"/>
        <w:jc w:val="righ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8B29BB" w:rsidRPr="005A3FF1" w:rsidRDefault="008B29BB" w:rsidP="008B29BB">
      <w:pPr>
        <w:spacing w:line="100" w:lineRule="atLeast"/>
        <w:jc w:val="righ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>ODGOVORNA OSOBA</w:t>
      </w:r>
    </w:p>
    <w:p w:rsidR="008B29BB" w:rsidRPr="005A3FF1" w:rsidRDefault="008B29BB" w:rsidP="002B7C42">
      <w:pPr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 xml:space="preserve">                                                                                                                              </w:t>
      </w:r>
      <w:r w:rsidR="00BE6E50" w:rsidRPr="005A3FF1">
        <w:rPr>
          <w:rFonts w:asciiTheme="minorHAnsi" w:hAnsiTheme="minorHAnsi" w:cstheme="minorHAnsi"/>
          <w:b/>
          <w:bCs/>
          <w:sz w:val="24"/>
          <w:szCs w:val="24"/>
          <w:u w:val="single"/>
          <w:lang w:val="bs-Latn-BA"/>
        </w:rPr>
        <w:t>Dr. Emir Ramić</w:t>
      </w:r>
    </w:p>
    <w:p w:rsidR="008B29BB" w:rsidRPr="005A3FF1" w:rsidRDefault="008B29BB" w:rsidP="008B29BB">
      <w:pPr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BC0494" w:rsidRPr="005A3FF1" w:rsidRDefault="00BC0494" w:rsidP="008B29BB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8B29BB" w:rsidRPr="005A3FF1" w:rsidRDefault="008B29BB" w:rsidP="008B29BB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b/>
          <w:i/>
          <w:sz w:val="24"/>
          <w:szCs w:val="24"/>
        </w:rPr>
        <w:t>Poštovani,</w:t>
      </w:r>
    </w:p>
    <w:p w:rsidR="008B29BB" w:rsidRPr="005A3FF1" w:rsidRDefault="008B29BB" w:rsidP="00783950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sz w:val="24"/>
          <w:szCs w:val="24"/>
        </w:rPr>
        <w:t>Slobodni smo Vam uputiti molbu za finan</w:t>
      </w:r>
      <w:r w:rsidR="00BD6CAB" w:rsidRPr="005A3FF1">
        <w:rPr>
          <w:rFonts w:asciiTheme="minorHAnsi" w:hAnsiTheme="minorHAnsi" w:cstheme="minorHAnsi"/>
          <w:sz w:val="24"/>
          <w:szCs w:val="24"/>
        </w:rPr>
        <w:t>s</w:t>
      </w:r>
      <w:r w:rsidRPr="005A3FF1">
        <w:rPr>
          <w:rFonts w:asciiTheme="minorHAnsi" w:hAnsiTheme="minorHAnsi" w:cstheme="minorHAnsi"/>
          <w:sz w:val="24"/>
          <w:szCs w:val="24"/>
        </w:rPr>
        <w:t xml:space="preserve">ijsku podršku projektu snimanja dokumentarnog filma radnog naslova </w:t>
      </w:r>
      <w:r w:rsidR="00BE6E50" w:rsidRPr="005A3FF1">
        <w:rPr>
          <w:rFonts w:asciiTheme="minorHAnsi" w:hAnsiTheme="minorHAnsi" w:cstheme="minorHAnsi"/>
          <w:b/>
          <w:sz w:val="24"/>
          <w:szCs w:val="24"/>
        </w:rPr>
        <w:t>“Rat u Bosni: Zapisi i sjećanja“</w:t>
      </w:r>
      <w:r w:rsidRPr="005A3FF1">
        <w:rPr>
          <w:rFonts w:asciiTheme="minorHAnsi" w:hAnsiTheme="minorHAnsi" w:cstheme="minorHAnsi"/>
          <w:b/>
          <w:sz w:val="24"/>
          <w:szCs w:val="24"/>
        </w:rPr>
        <w:t>,</w:t>
      </w:r>
      <w:r w:rsidRPr="005A3FF1">
        <w:rPr>
          <w:rFonts w:asciiTheme="minorHAnsi" w:hAnsiTheme="minorHAnsi" w:cstheme="minorHAnsi"/>
          <w:sz w:val="24"/>
          <w:szCs w:val="24"/>
        </w:rPr>
        <w:t xml:space="preserve"> iskreno se nadajući da ćete u ovom projektu prepoznati opći intere</w:t>
      </w:r>
      <w:r w:rsidR="00C41BA4" w:rsidRPr="005A3FF1">
        <w:rPr>
          <w:rFonts w:asciiTheme="minorHAnsi" w:hAnsiTheme="minorHAnsi" w:cstheme="minorHAnsi"/>
          <w:sz w:val="24"/>
          <w:szCs w:val="24"/>
        </w:rPr>
        <w:t>s</w:t>
      </w:r>
      <w:r w:rsidR="00BD6CAB" w:rsidRPr="005A3FF1">
        <w:rPr>
          <w:rFonts w:asciiTheme="minorHAnsi" w:hAnsiTheme="minorHAnsi" w:cstheme="minorHAnsi"/>
          <w:sz w:val="24"/>
          <w:szCs w:val="24"/>
        </w:rPr>
        <w:t xml:space="preserve"> šire zajednice</w:t>
      </w:r>
      <w:r w:rsidRPr="005A3FF1">
        <w:rPr>
          <w:rFonts w:asciiTheme="minorHAnsi" w:hAnsiTheme="minorHAnsi" w:cstheme="minorHAnsi"/>
          <w:sz w:val="24"/>
          <w:szCs w:val="24"/>
        </w:rPr>
        <w:t xml:space="preserve">, te da ćete </w:t>
      </w:r>
      <w:r w:rsidR="00A80D0F" w:rsidRPr="005A3FF1">
        <w:rPr>
          <w:rFonts w:asciiTheme="minorHAnsi" w:hAnsiTheme="minorHAnsi" w:cstheme="minorHAnsi"/>
          <w:sz w:val="24"/>
          <w:szCs w:val="24"/>
        </w:rPr>
        <w:t xml:space="preserve">u skladu sa </w:t>
      </w:r>
      <w:r w:rsidRPr="005A3FF1">
        <w:rPr>
          <w:rFonts w:asciiTheme="minorHAnsi" w:hAnsiTheme="minorHAnsi" w:cstheme="minorHAnsi"/>
          <w:sz w:val="24"/>
          <w:szCs w:val="24"/>
        </w:rPr>
        <w:t xml:space="preserve">svojim mogućnostima odgovoriti našoj molbi, a sve sa ciljem kako bi </w:t>
      </w:r>
      <w:r w:rsidR="002B3D15" w:rsidRPr="005A3FF1">
        <w:rPr>
          <w:rFonts w:asciiTheme="minorHAnsi" w:hAnsiTheme="minorHAnsi" w:cstheme="minorHAnsi"/>
          <w:sz w:val="24"/>
          <w:szCs w:val="24"/>
        </w:rPr>
        <w:t xml:space="preserve">Istina o agresiji na našu Domovinu </w:t>
      </w:r>
      <w:r w:rsidR="00783950" w:rsidRPr="005A3FF1">
        <w:rPr>
          <w:rFonts w:asciiTheme="minorHAnsi" w:hAnsiTheme="minorHAnsi" w:cstheme="minorHAnsi"/>
          <w:sz w:val="24"/>
          <w:szCs w:val="24"/>
        </w:rPr>
        <w:t xml:space="preserve">bila prenesena generacijama koje dolaze. </w:t>
      </w:r>
    </w:p>
    <w:p w:rsidR="00A0199F" w:rsidRPr="005A3FF1" w:rsidRDefault="00A0199F" w:rsidP="00E70640">
      <w:pPr>
        <w:rPr>
          <w:rFonts w:asciiTheme="minorHAnsi" w:hAnsiTheme="minorHAnsi" w:cstheme="minorHAnsi"/>
          <w:sz w:val="24"/>
          <w:szCs w:val="24"/>
        </w:rPr>
      </w:pPr>
    </w:p>
    <w:p w:rsidR="008B29BB" w:rsidRPr="005A3FF1" w:rsidRDefault="008B29BB" w:rsidP="008B29BB">
      <w:pPr>
        <w:spacing w:after="10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NOSILAC PROJEKTA:</w:t>
      </w:r>
    </w:p>
    <w:p w:rsidR="008135B5" w:rsidRDefault="008135B5" w:rsidP="008B29BB">
      <w:pPr>
        <w:spacing w:after="100" w:line="100" w:lineRule="atLeast"/>
        <w:rPr>
          <w:rFonts w:asciiTheme="minorHAnsi" w:hAnsiTheme="minorHAnsi" w:cstheme="minorHAnsi"/>
          <w:b/>
          <w:bCs/>
          <w:sz w:val="24"/>
          <w:szCs w:val="24"/>
          <w:u w:val="single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u w:val="single"/>
          <w:lang w:val="bs-Latn-BA"/>
        </w:rPr>
        <w:t>Institut za istraživanje genocida, Kanada (IGK)</w:t>
      </w:r>
    </w:p>
    <w:p w:rsidR="00F6142F" w:rsidRDefault="00F6142F" w:rsidP="008B29BB">
      <w:pPr>
        <w:spacing w:after="100" w:line="100" w:lineRule="atLeast"/>
        <w:rPr>
          <w:rFonts w:asciiTheme="minorHAnsi" w:hAnsiTheme="minorHAnsi" w:cstheme="minorHAnsi"/>
          <w:b/>
          <w:bCs/>
          <w:sz w:val="24"/>
          <w:szCs w:val="24"/>
          <w:u w:val="single"/>
          <w:lang w:val="bs-Latn-BA"/>
        </w:rPr>
      </w:pPr>
    </w:p>
    <w:p w:rsidR="00F6142F" w:rsidRDefault="00F6142F" w:rsidP="008B29BB">
      <w:pPr>
        <w:spacing w:after="100" w:line="100" w:lineRule="atLeast"/>
        <w:rPr>
          <w:rFonts w:asciiTheme="minorHAnsi" w:hAnsiTheme="minorHAnsi" w:cstheme="minorHAnsi"/>
          <w:b/>
          <w:bCs/>
          <w:sz w:val="24"/>
          <w:szCs w:val="24"/>
          <w:u w:val="single"/>
          <w:lang w:val="bs-Latn-BA"/>
        </w:rPr>
      </w:pPr>
    </w:p>
    <w:p w:rsidR="00F6142F" w:rsidRPr="005A3FF1" w:rsidRDefault="00F6142F" w:rsidP="00F6142F">
      <w:pPr>
        <w:spacing w:after="10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ŽIRO RAČUN</w:t>
      </w: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:</w:t>
      </w:r>
    </w:p>
    <w:p w:rsidR="00F6142F" w:rsidRDefault="00F6142F" w:rsidP="008B29BB">
      <w:pPr>
        <w:spacing w:after="100" w:line="100" w:lineRule="atLeast"/>
        <w:rPr>
          <w:rFonts w:asciiTheme="minorHAnsi" w:hAnsiTheme="minorHAnsi" w:cstheme="minorHAnsi"/>
          <w:b/>
          <w:bCs/>
          <w:sz w:val="24"/>
          <w:szCs w:val="24"/>
          <w:u w:val="single"/>
          <w:lang w:val="bs-Latn-BA"/>
        </w:rPr>
      </w:pPr>
    </w:p>
    <w:p w:rsidR="00F6142F" w:rsidRDefault="00F6142F" w:rsidP="00F61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Uplate iz BiH</w:t>
      </w:r>
    </w:p>
    <w:p w:rsidR="00F6142F" w:rsidRDefault="00F6142F" w:rsidP="00F6142F">
      <w:pPr>
        <w:rPr>
          <w:b/>
          <w:sz w:val="20"/>
          <w:szCs w:val="20"/>
        </w:rPr>
      </w:pPr>
      <w:r w:rsidRPr="00441B98">
        <w:rPr>
          <w:sz w:val="20"/>
          <w:szCs w:val="20"/>
        </w:rPr>
        <w:t>IME I PRE</w:t>
      </w:r>
      <w:r>
        <w:rPr>
          <w:sz w:val="20"/>
          <w:szCs w:val="20"/>
        </w:rPr>
        <w:t xml:space="preserve">ZIME:                                    </w:t>
      </w:r>
      <w:r w:rsidRPr="00441B98">
        <w:rPr>
          <w:b/>
          <w:sz w:val="20"/>
          <w:szCs w:val="20"/>
        </w:rPr>
        <w:t>SUVAD HOTIĆ</w:t>
      </w:r>
    </w:p>
    <w:p w:rsidR="00F6142F" w:rsidRDefault="00F6142F" w:rsidP="00F6142F">
      <w:pPr>
        <w:rPr>
          <w:sz w:val="20"/>
          <w:szCs w:val="20"/>
        </w:rPr>
      </w:pPr>
      <w:r>
        <w:rPr>
          <w:sz w:val="20"/>
          <w:szCs w:val="20"/>
        </w:rPr>
        <w:t xml:space="preserve">TRANSAKCIJSKI RAČUN                      </w:t>
      </w:r>
      <w:r w:rsidRPr="00441B98">
        <w:rPr>
          <w:b/>
          <w:sz w:val="20"/>
          <w:szCs w:val="20"/>
        </w:rPr>
        <w:t>1613000117478598</w:t>
      </w:r>
    </w:p>
    <w:p w:rsidR="00F6142F" w:rsidRDefault="00F6142F" w:rsidP="00F6142F">
      <w:pPr>
        <w:rPr>
          <w:sz w:val="20"/>
          <w:szCs w:val="20"/>
        </w:rPr>
      </w:pPr>
    </w:p>
    <w:p w:rsidR="00F6142F" w:rsidRDefault="00F6142F" w:rsidP="00F61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Uplate iz </w:t>
      </w:r>
      <w:r>
        <w:rPr>
          <w:b/>
          <w:sz w:val="28"/>
          <w:szCs w:val="28"/>
        </w:rPr>
        <w:t>inostranstva</w:t>
      </w:r>
    </w:p>
    <w:p w:rsidR="00F6142F" w:rsidRDefault="00F6142F" w:rsidP="00F6142F">
      <w:pPr>
        <w:rPr>
          <w:sz w:val="20"/>
          <w:szCs w:val="20"/>
        </w:rPr>
      </w:pPr>
      <w:r>
        <w:rPr>
          <w:sz w:val="20"/>
          <w:szCs w:val="20"/>
        </w:rPr>
        <w:t>PAYMENT SHOULD BE EFFECTED AS FOLLOWS:</w:t>
      </w:r>
    </w:p>
    <w:p w:rsidR="00F6142F" w:rsidRDefault="00F6142F" w:rsidP="00F6142F">
      <w:pPr>
        <w:rPr>
          <w:sz w:val="20"/>
          <w:szCs w:val="20"/>
        </w:rPr>
      </w:pPr>
      <w:r w:rsidRPr="00441B98">
        <w:rPr>
          <w:b/>
          <w:sz w:val="20"/>
          <w:szCs w:val="20"/>
        </w:rPr>
        <w:t>BENEFICIARY BANK:</w:t>
      </w:r>
      <w:r>
        <w:rPr>
          <w:sz w:val="20"/>
          <w:szCs w:val="20"/>
        </w:rPr>
        <w:t xml:space="preserve">         RAIFFEISEN BANK DD BOSNA I HERCEGOVINA</w:t>
      </w:r>
    </w:p>
    <w:p w:rsidR="00F6142F" w:rsidRDefault="00F6142F" w:rsidP="00F6142F">
      <w:pPr>
        <w:rPr>
          <w:sz w:val="20"/>
          <w:szCs w:val="20"/>
        </w:rPr>
      </w:pPr>
      <w:r w:rsidRPr="00441B98">
        <w:rPr>
          <w:b/>
          <w:sz w:val="20"/>
          <w:szCs w:val="20"/>
        </w:rPr>
        <w:t>SWIFT CODE:</w:t>
      </w: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>RZBABA2S</w:t>
      </w:r>
    </w:p>
    <w:p w:rsidR="00F6142F" w:rsidRDefault="00F6142F" w:rsidP="00F6142F">
      <w:pPr>
        <w:rPr>
          <w:sz w:val="20"/>
          <w:szCs w:val="20"/>
        </w:rPr>
      </w:pPr>
      <w:r w:rsidRPr="00441B98">
        <w:rPr>
          <w:b/>
          <w:sz w:val="20"/>
          <w:szCs w:val="20"/>
        </w:rPr>
        <w:t>ADDRESS:</w:t>
      </w:r>
      <w:r>
        <w:rPr>
          <w:b/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ZMAJA OD BOSNE BB SARAJEVO BIH</w:t>
      </w:r>
    </w:p>
    <w:p w:rsidR="00F6142F" w:rsidRDefault="00F6142F" w:rsidP="00F6142F">
      <w:pPr>
        <w:rPr>
          <w:sz w:val="20"/>
          <w:szCs w:val="20"/>
        </w:rPr>
      </w:pPr>
    </w:p>
    <w:p w:rsidR="00F6142F" w:rsidRPr="00441B98" w:rsidRDefault="00F6142F" w:rsidP="00F6142F">
      <w:pPr>
        <w:rPr>
          <w:b/>
          <w:sz w:val="20"/>
          <w:szCs w:val="20"/>
        </w:rPr>
      </w:pPr>
      <w:r w:rsidRPr="00441B98">
        <w:rPr>
          <w:b/>
          <w:sz w:val="20"/>
          <w:szCs w:val="20"/>
        </w:rPr>
        <w:t>DETAILS OF BENEFICIARY:</w:t>
      </w:r>
    </w:p>
    <w:p w:rsidR="00F6142F" w:rsidRDefault="00F6142F" w:rsidP="00F6142F">
      <w:pPr>
        <w:rPr>
          <w:sz w:val="20"/>
          <w:szCs w:val="20"/>
        </w:rPr>
      </w:pPr>
      <w:r w:rsidRPr="00441B98">
        <w:rPr>
          <w:b/>
          <w:sz w:val="20"/>
          <w:szCs w:val="20"/>
        </w:rPr>
        <w:t xml:space="preserve">IBAN CODE:          </w:t>
      </w:r>
      <w:r>
        <w:rPr>
          <w:b/>
          <w:sz w:val="20"/>
          <w:szCs w:val="20"/>
        </w:rPr>
        <w:t xml:space="preserve">                                         </w:t>
      </w:r>
      <w:r w:rsidRPr="00441B98">
        <w:rPr>
          <w:sz w:val="20"/>
          <w:szCs w:val="20"/>
        </w:rPr>
        <w:t>B</w:t>
      </w:r>
      <w:r>
        <w:rPr>
          <w:sz w:val="20"/>
          <w:szCs w:val="20"/>
        </w:rPr>
        <w:t>A391613000117478598</w:t>
      </w:r>
    </w:p>
    <w:p w:rsidR="00F6142F" w:rsidRDefault="00F6142F" w:rsidP="00F6142F">
      <w:pPr>
        <w:rPr>
          <w:sz w:val="20"/>
          <w:szCs w:val="20"/>
        </w:rPr>
      </w:pPr>
      <w:r w:rsidRPr="00441B98">
        <w:rPr>
          <w:b/>
          <w:sz w:val="20"/>
          <w:szCs w:val="20"/>
        </w:rPr>
        <w:t>FULL BENEFICIARY NAME:</w:t>
      </w:r>
      <w:r>
        <w:rPr>
          <w:b/>
          <w:sz w:val="20"/>
          <w:szCs w:val="20"/>
        </w:rPr>
        <w:t xml:space="preserve">                         </w:t>
      </w:r>
      <w:r w:rsidRPr="00441B98">
        <w:rPr>
          <w:sz w:val="20"/>
          <w:szCs w:val="20"/>
        </w:rPr>
        <w:t>SUVAD HOTIĆ</w:t>
      </w:r>
    </w:p>
    <w:p w:rsidR="00F6142F" w:rsidRDefault="00F6142F" w:rsidP="00F6142F">
      <w:pPr>
        <w:rPr>
          <w:sz w:val="20"/>
          <w:szCs w:val="20"/>
        </w:rPr>
      </w:pPr>
      <w:r w:rsidRPr="00441B98">
        <w:rPr>
          <w:b/>
          <w:sz w:val="20"/>
          <w:szCs w:val="20"/>
        </w:rPr>
        <w:t>FULL BENEFICIARY ADDRESS:</w:t>
      </w:r>
      <w:r>
        <w:rPr>
          <w:b/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PRVOMAJSKA 51 SANSKI MOST</w:t>
      </w:r>
    </w:p>
    <w:p w:rsidR="00D352B5" w:rsidRDefault="00D352B5" w:rsidP="00F6142F">
      <w:pPr>
        <w:rPr>
          <w:sz w:val="20"/>
          <w:szCs w:val="20"/>
        </w:rPr>
      </w:pPr>
    </w:p>
    <w:p w:rsidR="00F6142F" w:rsidRDefault="00D352B5" w:rsidP="00D35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Uplatu možete izvršiti i </w:t>
      </w:r>
      <w:r w:rsidR="009B0CEE">
        <w:rPr>
          <w:b/>
          <w:sz w:val="28"/>
          <w:szCs w:val="28"/>
        </w:rPr>
        <w:t xml:space="preserve">preko </w:t>
      </w:r>
      <w:r>
        <w:rPr>
          <w:b/>
          <w:sz w:val="28"/>
          <w:szCs w:val="28"/>
        </w:rPr>
        <w:t>platforme</w:t>
      </w:r>
      <w:r w:rsidRPr="00D352B5">
        <w:t xml:space="preserve"> </w:t>
      </w:r>
      <w:r w:rsidR="009B0CEE">
        <w:t>„</w:t>
      </w:r>
      <w:hyperlink r:id="rId7" w:history="1">
        <w:r w:rsidRPr="009B0CEE">
          <w:rPr>
            <w:rStyle w:val="Hyperlink"/>
            <w:b/>
            <w:sz w:val="28"/>
            <w:szCs w:val="28"/>
          </w:rPr>
          <w:t>GoFundMe</w:t>
        </w:r>
      </w:hyperlink>
      <w:r w:rsidR="009B0CEE">
        <w:rPr>
          <w:b/>
          <w:sz w:val="28"/>
          <w:szCs w:val="28"/>
        </w:rPr>
        <w:t>“, putem sljedećeg linka:</w:t>
      </w:r>
    </w:p>
    <w:p w:rsidR="009B0CEE" w:rsidRPr="005A3FF1" w:rsidRDefault="009B0CEE" w:rsidP="00D352B5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bs-Latn-BA"/>
        </w:rPr>
      </w:pPr>
      <w:hyperlink r:id="rId8" w:history="1">
        <w:r w:rsidRPr="009B0CEE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bs-Latn-BA"/>
          </w:rPr>
          <w:t>"18 Years Later" Documentary Film Fundraise</w:t>
        </w:r>
        <w:r w:rsidR="00EB53B9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bs-Latn-BA"/>
          </w:rPr>
          <w:t>r“</w:t>
        </w:r>
      </w:hyperlink>
    </w:p>
    <w:p w:rsidR="008135B5" w:rsidRPr="005A3FF1" w:rsidRDefault="008135B5" w:rsidP="008B29BB">
      <w:pPr>
        <w:spacing w:after="100" w:line="100" w:lineRule="atLeast"/>
        <w:rPr>
          <w:rFonts w:asciiTheme="minorHAnsi" w:hAnsiTheme="minorHAnsi" w:cstheme="minorHAnsi"/>
          <w:b/>
          <w:bCs/>
          <w:sz w:val="24"/>
          <w:szCs w:val="24"/>
          <w:u w:val="single"/>
          <w:lang w:val="bs-Latn-BA"/>
        </w:rPr>
      </w:pPr>
    </w:p>
    <w:p w:rsidR="008B29BB" w:rsidRPr="005A3FF1" w:rsidRDefault="008B29BB" w:rsidP="008B29BB">
      <w:pPr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</w:pPr>
    </w:p>
    <w:p w:rsidR="008B29BB" w:rsidRPr="005A3FF1" w:rsidRDefault="00F00577" w:rsidP="008B29BB">
      <w:pPr>
        <w:spacing w:after="0" w:line="100" w:lineRule="atLeast"/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PRODUKCIJA:</w:t>
      </w:r>
    </w:p>
    <w:p w:rsidR="008B29BB" w:rsidRPr="005A3FF1" w:rsidRDefault="008B29BB" w:rsidP="008B29BB">
      <w:pPr>
        <w:spacing w:after="100" w:line="100" w:lineRule="atLeast"/>
        <w:ind w:firstLine="142"/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</w:p>
    <w:p w:rsidR="00267EEC" w:rsidRPr="005A3FF1" w:rsidRDefault="00267EEC" w:rsidP="008B29BB">
      <w:pPr>
        <w:spacing w:after="100" w:line="100" w:lineRule="atLeast"/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Multimedijali servis Exit Media </w:t>
      </w:r>
    </w:p>
    <w:p w:rsidR="008B29BB" w:rsidRPr="005A3FF1" w:rsidRDefault="00267EEC" w:rsidP="008B29BB">
      <w:pPr>
        <w:spacing w:after="100" w:line="100" w:lineRule="atLeast"/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Producent i autor: </w:t>
      </w:r>
      <w:r w:rsidR="008B29BB" w:rsidRPr="005A3FF1">
        <w:rPr>
          <w:rFonts w:asciiTheme="minorHAnsi" w:hAnsiTheme="minorHAnsi" w:cstheme="minorHAnsi"/>
          <w:sz w:val="24"/>
          <w:szCs w:val="24"/>
          <w:lang w:val="bs-Latn-BA"/>
        </w:rPr>
        <w:t>Enes Hotić</w:t>
      </w:r>
    </w:p>
    <w:p w:rsidR="008B29BB" w:rsidRPr="005A3FF1" w:rsidRDefault="008B29BB" w:rsidP="008B7A38">
      <w:pPr>
        <w:spacing w:after="100" w:line="100" w:lineRule="atLeast"/>
        <w:rPr>
          <w:rFonts w:asciiTheme="minorHAnsi" w:hAnsiTheme="minorHAnsi" w:cstheme="minorHAnsi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Mobitel: +387 61 756 910</w:t>
      </w:r>
    </w:p>
    <w:p w:rsidR="008B29BB" w:rsidRPr="005A3FF1" w:rsidRDefault="008B29BB" w:rsidP="00512CCB">
      <w:pPr>
        <w:rPr>
          <w:rFonts w:asciiTheme="minorHAnsi" w:hAnsiTheme="minorHAnsi" w:cstheme="minorHAnsi"/>
          <w:lang w:val="bs-Latn-BA"/>
        </w:rPr>
      </w:pPr>
      <w:r w:rsidRPr="005A3FF1">
        <w:rPr>
          <w:rFonts w:asciiTheme="minorHAnsi" w:hAnsiTheme="minorHAnsi" w:cstheme="minorHAnsi"/>
          <w:lang w:val="bs-Latn-BA"/>
        </w:rPr>
        <w:t xml:space="preserve">E-mail: </w:t>
      </w:r>
      <w:hyperlink r:id="rId9" w:history="1">
        <w:r w:rsidR="00512CCB" w:rsidRPr="005A3FF1">
          <w:rPr>
            <w:rStyle w:val="Hyperlink"/>
            <w:rFonts w:asciiTheme="minorHAnsi" w:hAnsiTheme="minorHAnsi" w:cstheme="minorHAnsi"/>
            <w:lang w:val="bs-Latn-BA"/>
          </w:rPr>
          <w:t>exitmediafilm@gmail.com</w:t>
        </w:r>
      </w:hyperlink>
      <w:r w:rsidR="00512CCB" w:rsidRPr="005A3FF1">
        <w:rPr>
          <w:rFonts w:asciiTheme="minorHAnsi" w:hAnsiTheme="minorHAnsi" w:cstheme="minorHAnsi"/>
          <w:lang w:val="bs-Latn-BA"/>
        </w:rPr>
        <w:t xml:space="preserve"> </w:t>
      </w:r>
      <w:r w:rsidRPr="005A3FF1">
        <w:rPr>
          <w:rFonts w:asciiTheme="minorHAnsi" w:hAnsiTheme="minorHAnsi" w:cstheme="minorHAnsi"/>
          <w:lang w:val="bs-Latn-BA"/>
        </w:rPr>
        <w:t xml:space="preserve"> </w:t>
      </w:r>
    </w:p>
    <w:p w:rsidR="008B29BB" w:rsidRPr="005A3FF1" w:rsidRDefault="008B29BB" w:rsidP="0024032B">
      <w:p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lang w:val="bs-Latn-BA"/>
        </w:rPr>
        <w:t xml:space="preserve">Web: </w:t>
      </w:r>
      <w:hyperlink r:id="rId10" w:history="1">
        <w:r w:rsidR="00EE69F2" w:rsidRPr="005A3FF1">
          <w:rPr>
            <w:rStyle w:val="Hyperlink"/>
            <w:rFonts w:asciiTheme="minorHAnsi" w:hAnsiTheme="minorHAnsi" w:cstheme="minorHAnsi"/>
            <w:sz w:val="24"/>
            <w:szCs w:val="24"/>
            <w:lang w:val="bs-Latn-BA"/>
          </w:rPr>
          <w:t>www.exitmediafilm.com</w:t>
        </w:r>
      </w:hyperlink>
      <w:r w:rsidRPr="005A3FF1">
        <w:rPr>
          <w:rFonts w:asciiTheme="minorHAnsi" w:hAnsiTheme="minorHAnsi" w:cstheme="minorHAnsi"/>
          <w:lang w:val="bs-Latn-BA"/>
        </w:rPr>
        <w:t xml:space="preserve"> </w:t>
      </w:r>
    </w:p>
    <w:p w:rsidR="00F63498" w:rsidRPr="005A3FF1" w:rsidRDefault="00F63498" w:rsidP="008B29BB">
      <w:pPr>
        <w:spacing w:after="100" w:line="100" w:lineRule="atLeas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8B29BB" w:rsidRPr="005A3FF1" w:rsidRDefault="008B29BB" w:rsidP="008B29BB">
      <w:pPr>
        <w:spacing w:after="8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MEDIJ:</w:t>
      </w:r>
    </w:p>
    <w:p w:rsidR="008B29BB" w:rsidRPr="005A3FF1" w:rsidRDefault="008B29BB" w:rsidP="00BC0494">
      <w:pPr>
        <w:spacing w:after="8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>Film</w:t>
      </w:r>
    </w:p>
    <w:p w:rsidR="00F63498" w:rsidRPr="005A3FF1" w:rsidRDefault="00F63498" w:rsidP="008B29BB">
      <w:pPr>
        <w:spacing w:after="80" w:line="100" w:lineRule="atLeast"/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</w:pPr>
    </w:p>
    <w:p w:rsidR="008B29BB" w:rsidRPr="005A3FF1" w:rsidRDefault="008B29BB" w:rsidP="008B29BB">
      <w:pPr>
        <w:spacing w:after="8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ŽANR:</w:t>
      </w:r>
    </w:p>
    <w:p w:rsidR="008B29BB" w:rsidRPr="005A3FF1" w:rsidRDefault="008B29BB" w:rsidP="008B29BB">
      <w:pPr>
        <w:spacing w:after="8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 xml:space="preserve">Dokumentarno-igrani </w:t>
      </w:r>
    </w:p>
    <w:p w:rsidR="008B29BB" w:rsidRPr="005A3FF1" w:rsidRDefault="008B29BB" w:rsidP="008B29BB">
      <w:pPr>
        <w:spacing w:after="8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8B29BB" w:rsidRPr="005A3FF1" w:rsidRDefault="008B29BB" w:rsidP="008B29BB">
      <w:pPr>
        <w:spacing w:after="80" w:line="100" w:lineRule="atLeast"/>
        <w:rPr>
          <w:rFonts w:asciiTheme="minorHAnsi" w:hAnsiTheme="minorHAnsi" w:cstheme="minorHAnsi"/>
          <w:b/>
          <w:bCs/>
          <w:u w:val="single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TIM:</w:t>
      </w:r>
    </w:p>
    <w:p w:rsidR="00E3681E" w:rsidRPr="005A3FF1" w:rsidRDefault="00E3681E" w:rsidP="00E3681E">
      <w:pPr>
        <w:pStyle w:val="NormalWeb"/>
        <w:rPr>
          <w:rFonts w:asciiTheme="minorHAnsi" w:hAnsiTheme="minorHAnsi" w:cstheme="minorHAnsi"/>
          <w:b/>
          <w:bCs/>
          <w:u w:val="single"/>
        </w:rPr>
      </w:pPr>
      <w:r w:rsidRPr="005A3FF1">
        <w:rPr>
          <w:rFonts w:asciiTheme="minorHAnsi" w:hAnsiTheme="minorHAnsi" w:cstheme="minorHAnsi"/>
          <w:b/>
          <w:bCs/>
          <w:u w:val="single"/>
        </w:rPr>
        <w:t>Autor knjige</w:t>
      </w:r>
      <w:r w:rsidRPr="005A3FF1">
        <w:rPr>
          <w:rFonts w:asciiTheme="minorHAnsi" w:hAnsiTheme="minorHAnsi" w:cstheme="minorHAnsi"/>
          <w:b/>
          <w:bCs/>
        </w:rPr>
        <w:t xml:space="preserve">:      </w:t>
      </w:r>
      <w:r w:rsidRPr="005A3FF1">
        <w:rPr>
          <w:rFonts w:asciiTheme="minorHAnsi" w:hAnsiTheme="minorHAnsi" w:cstheme="minorHAnsi"/>
        </w:rPr>
        <w:t xml:space="preserve">                                   Suvad Hotić</w:t>
      </w:r>
    </w:p>
    <w:p w:rsidR="008B29BB" w:rsidRPr="005A3FF1" w:rsidRDefault="00F81E90" w:rsidP="008B29BB">
      <w:pPr>
        <w:pStyle w:val="NormalWeb"/>
        <w:rPr>
          <w:rFonts w:asciiTheme="minorHAnsi" w:hAnsiTheme="minorHAnsi" w:cstheme="minorHAnsi"/>
          <w:b/>
          <w:bCs/>
          <w:u w:val="single"/>
        </w:rPr>
      </w:pPr>
      <w:r w:rsidRPr="005A3FF1">
        <w:rPr>
          <w:rFonts w:asciiTheme="minorHAnsi" w:hAnsiTheme="minorHAnsi" w:cstheme="minorHAnsi"/>
          <w:b/>
          <w:bCs/>
          <w:u w:val="single"/>
        </w:rPr>
        <w:t xml:space="preserve">Autor </w:t>
      </w:r>
      <w:r w:rsidR="00E3681E" w:rsidRPr="005A3FF1">
        <w:rPr>
          <w:rFonts w:asciiTheme="minorHAnsi" w:hAnsiTheme="minorHAnsi" w:cstheme="minorHAnsi"/>
          <w:b/>
          <w:bCs/>
          <w:u w:val="single"/>
        </w:rPr>
        <w:t xml:space="preserve">filma </w:t>
      </w:r>
      <w:r w:rsidRPr="005A3FF1">
        <w:rPr>
          <w:rFonts w:asciiTheme="minorHAnsi" w:hAnsiTheme="minorHAnsi" w:cstheme="minorHAnsi"/>
          <w:b/>
          <w:bCs/>
          <w:u w:val="single"/>
        </w:rPr>
        <w:t>i producent</w:t>
      </w:r>
      <w:r w:rsidR="008B29BB" w:rsidRPr="005A3FF1">
        <w:rPr>
          <w:rFonts w:asciiTheme="minorHAnsi" w:hAnsiTheme="minorHAnsi" w:cstheme="minorHAnsi"/>
          <w:b/>
          <w:bCs/>
        </w:rPr>
        <w:t>:</w:t>
      </w:r>
      <w:r w:rsidRPr="005A3FF1">
        <w:rPr>
          <w:rFonts w:asciiTheme="minorHAnsi" w:hAnsiTheme="minorHAnsi" w:cstheme="minorHAnsi"/>
          <w:b/>
          <w:bCs/>
        </w:rPr>
        <w:t xml:space="preserve">  </w:t>
      </w:r>
      <w:r w:rsidRPr="00B67B82">
        <w:rPr>
          <w:rFonts w:asciiTheme="minorHAnsi" w:hAnsiTheme="minorHAnsi" w:cstheme="minorHAnsi"/>
          <w:b/>
          <w:bCs/>
        </w:rPr>
        <w:t xml:space="preserve">    </w:t>
      </w:r>
      <w:r w:rsidR="008B29BB" w:rsidRPr="00B67B82">
        <w:rPr>
          <w:rFonts w:asciiTheme="minorHAnsi" w:hAnsiTheme="minorHAnsi" w:cstheme="minorHAnsi"/>
          <w:b/>
        </w:rPr>
        <w:t xml:space="preserve">             </w:t>
      </w:r>
      <w:r w:rsidR="00B67B82" w:rsidRPr="00B67B82">
        <w:rPr>
          <w:rFonts w:asciiTheme="minorHAnsi" w:hAnsiTheme="minorHAnsi" w:cstheme="minorHAnsi"/>
          <w:b/>
        </w:rPr>
        <w:t xml:space="preserve"> </w:t>
      </w:r>
      <w:r w:rsidR="008B29BB" w:rsidRPr="005A3FF1">
        <w:rPr>
          <w:rFonts w:asciiTheme="minorHAnsi" w:hAnsiTheme="minorHAnsi" w:cstheme="minorHAnsi"/>
        </w:rPr>
        <w:t>Enes Hotić</w:t>
      </w:r>
    </w:p>
    <w:p w:rsidR="008B29BB" w:rsidRPr="005A3FF1" w:rsidRDefault="008B29BB" w:rsidP="00BC0494">
      <w:pPr>
        <w:pStyle w:val="NormalWeb"/>
        <w:rPr>
          <w:rFonts w:asciiTheme="minorHAnsi" w:hAnsiTheme="minorHAnsi" w:cstheme="minorHAnsi"/>
          <w:b/>
          <w:bCs/>
          <w:u w:val="single"/>
        </w:rPr>
      </w:pPr>
      <w:r w:rsidRPr="005A3FF1">
        <w:rPr>
          <w:rFonts w:asciiTheme="minorHAnsi" w:hAnsiTheme="minorHAnsi" w:cstheme="minorHAnsi"/>
          <w:b/>
          <w:bCs/>
          <w:u w:val="single"/>
        </w:rPr>
        <w:t>Scenarista</w:t>
      </w:r>
      <w:r w:rsidRPr="005A3FF1">
        <w:rPr>
          <w:rFonts w:asciiTheme="minorHAnsi" w:hAnsiTheme="minorHAnsi" w:cstheme="minorHAnsi"/>
          <w:b/>
          <w:bCs/>
        </w:rPr>
        <w:t xml:space="preserve">:                            </w:t>
      </w:r>
      <w:r w:rsidRPr="005A3FF1">
        <w:rPr>
          <w:rFonts w:asciiTheme="minorHAnsi" w:hAnsiTheme="minorHAnsi" w:cstheme="minorHAnsi"/>
        </w:rPr>
        <w:t xml:space="preserve">            </w:t>
      </w:r>
      <w:r w:rsidR="00BC0494" w:rsidRPr="005A3FF1">
        <w:rPr>
          <w:rFonts w:asciiTheme="minorHAnsi" w:hAnsiTheme="minorHAnsi" w:cstheme="minorHAnsi"/>
        </w:rPr>
        <w:t xml:space="preserve">  </w:t>
      </w:r>
      <w:r w:rsidRPr="005A3FF1">
        <w:rPr>
          <w:rFonts w:asciiTheme="minorHAnsi" w:hAnsiTheme="minorHAnsi" w:cstheme="minorHAnsi"/>
        </w:rPr>
        <w:t xml:space="preserve">  </w:t>
      </w:r>
      <w:r w:rsidR="0076106B" w:rsidRPr="005A3FF1">
        <w:rPr>
          <w:rFonts w:asciiTheme="minorHAnsi" w:hAnsiTheme="minorHAnsi" w:cstheme="minorHAnsi"/>
        </w:rPr>
        <w:t xml:space="preserve"> </w:t>
      </w:r>
      <w:r w:rsidRPr="005A3FF1">
        <w:rPr>
          <w:rFonts w:asciiTheme="minorHAnsi" w:hAnsiTheme="minorHAnsi" w:cstheme="minorHAnsi"/>
        </w:rPr>
        <w:t>Nermin Spahić</w:t>
      </w:r>
    </w:p>
    <w:p w:rsidR="008B29BB" w:rsidRPr="005A3FF1" w:rsidRDefault="006D6F0F" w:rsidP="008B29BB">
      <w:pPr>
        <w:pStyle w:val="NormalWeb"/>
        <w:rPr>
          <w:rFonts w:asciiTheme="minorHAnsi" w:hAnsiTheme="minorHAnsi" w:cstheme="minorHAnsi"/>
          <w:b/>
          <w:bCs/>
          <w:u w:val="single"/>
        </w:rPr>
      </w:pPr>
      <w:r w:rsidRPr="005A3FF1">
        <w:rPr>
          <w:rFonts w:asciiTheme="minorHAnsi" w:hAnsiTheme="minorHAnsi" w:cstheme="minorHAnsi"/>
          <w:b/>
          <w:bCs/>
          <w:u w:val="single"/>
        </w:rPr>
        <w:t>Direktor projekta</w:t>
      </w:r>
      <w:r w:rsidR="008B29BB" w:rsidRPr="005A3FF1">
        <w:rPr>
          <w:rFonts w:asciiTheme="minorHAnsi" w:hAnsiTheme="minorHAnsi" w:cstheme="minorHAnsi"/>
          <w:b/>
          <w:bCs/>
        </w:rPr>
        <w:t>:</w:t>
      </w:r>
      <w:r w:rsidRPr="005A3FF1">
        <w:rPr>
          <w:rFonts w:asciiTheme="minorHAnsi" w:hAnsiTheme="minorHAnsi" w:cstheme="minorHAnsi"/>
          <w:b/>
          <w:bCs/>
        </w:rPr>
        <w:t xml:space="preserve">                               </w:t>
      </w:r>
      <w:r w:rsidR="008B29BB" w:rsidRPr="005A3FF1">
        <w:rPr>
          <w:rFonts w:asciiTheme="minorHAnsi" w:hAnsiTheme="minorHAnsi" w:cstheme="minorHAnsi"/>
        </w:rPr>
        <w:t xml:space="preserve"> </w:t>
      </w:r>
      <w:r w:rsidR="00620C1C" w:rsidRPr="005A3FF1">
        <w:rPr>
          <w:rFonts w:asciiTheme="minorHAnsi" w:hAnsiTheme="minorHAnsi" w:cstheme="minorHAnsi"/>
        </w:rPr>
        <w:t>Emir Ramić</w:t>
      </w:r>
    </w:p>
    <w:p w:rsidR="00C20262" w:rsidRPr="005A3FF1" w:rsidRDefault="00C20262" w:rsidP="00C20262">
      <w:pPr>
        <w:pStyle w:val="NormalWeb"/>
        <w:rPr>
          <w:rFonts w:asciiTheme="minorHAnsi" w:hAnsiTheme="minorHAnsi" w:cstheme="minorHAnsi"/>
        </w:rPr>
      </w:pPr>
      <w:r w:rsidRPr="005A3FF1">
        <w:rPr>
          <w:rFonts w:asciiTheme="minorHAnsi" w:hAnsiTheme="minorHAnsi" w:cstheme="minorHAnsi"/>
          <w:b/>
          <w:bCs/>
          <w:u w:val="single"/>
        </w:rPr>
        <w:t>Koordinator projekta</w:t>
      </w:r>
      <w:r w:rsidRPr="005A3FF1">
        <w:rPr>
          <w:rFonts w:asciiTheme="minorHAnsi" w:hAnsiTheme="minorHAnsi" w:cstheme="minorHAnsi"/>
          <w:b/>
          <w:bCs/>
        </w:rPr>
        <w:t xml:space="preserve">: </w:t>
      </w:r>
      <w:r w:rsidRPr="005A3FF1">
        <w:rPr>
          <w:rFonts w:asciiTheme="minorHAnsi" w:hAnsiTheme="minorHAnsi" w:cstheme="minorHAnsi"/>
        </w:rPr>
        <w:t xml:space="preserve">                        Elvedin Hotić</w:t>
      </w:r>
    </w:p>
    <w:p w:rsidR="008B29BB" w:rsidRPr="005A3FF1" w:rsidRDefault="008B29BB" w:rsidP="008B29BB">
      <w:pPr>
        <w:pStyle w:val="NormalWeb"/>
        <w:rPr>
          <w:rFonts w:asciiTheme="minorHAnsi" w:hAnsiTheme="minorHAnsi" w:cstheme="minorHAnsi"/>
          <w:b/>
          <w:bCs/>
          <w:u w:val="single"/>
        </w:rPr>
      </w:pPr>
      <w:r w:rsidRPr="005A3FF1">
        <w:rPr>
          <w:rFonts w:asciiTheme="minorHAnsi" w:hAnsiTheme="minorHAnsi" w:cstheme="minorHAnsi"/>
          <w:b/>
          <w:bCs/>
          <w:u w:val="single"/>
        </w:rPr>
        <w:t>Redakcija</w:t>
      </w:r>
      <w:r w:rsidRPr="005A3FF1">
        <w:rPr>
          <w:rFonts w:asciiTheme="minorHAnsi" w:hAnsiTheme="minorHAnsi" w:cstheme="minorHAnsi"/>
          <w:b/>
          <w:bCs/>
        </w:rPr>
        <w:t>:</w:t>
      </w:r>
      <w:r w:rsidRPr="005A3FF1">
        <w:rPr>
          <w:rFonts w:asciiTheme="minorHAnsi" w:hAnsiTheme="minorHAnsi" w:cstheme="minorHAnsi"/>
        </w:rPr>
        <w:t xml:space="preserve">                                </w:t>
      </w:r>
      <w:r w:rsidR="00B67B82">
        <w:rPr>
          <w:rFonts w:asciiTheme="minorHAnsi" w:hAnsiTheme="minorHAnsi" w:cstheme="minorHAnsi"/>
        </w:rPr>
        <w:t xml:space="preserve"> </w:t>
      </w:r>
      <w:r w:rsidRPr="005A3FF1">
        <w:rPr>
          <w:rFonts w:asciiTheme="minorHAnsi" w:hAnsiTheme="minorHAnsi" w:cstheme="minorHAnsi"/>
        </w:rPr>
        <w:t xml:space="preserve">             Muris Avdić</w:t>
      </w:r>
    </w:p>
    <w:p w:rsidR="008B29BB" w:rsidRPr="005A3FF1" w:rsidRDefault="008B29BB" w:rsidP="008B29BB">
      <w:pPr>
        <w:spacing w:after="8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131477" w:rsidRPr="005A3FF1" w:rsidRDefault="00131477" w:rsidP="008B29BB">
      <w:pPr>
        <w:spacing w:after="8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BC34BD" w:rsidRPr="005A3FF1" w:rsidRDefault="00BC34BD" w:rsidP="008B29BB">
      <w:pPr>
        <w:spacing w:after="8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5E2112" w:rsidRPr="005A3FF1" w:rsidRDefault="005E2112" w:rsidP="005E2112">
      <w:pPr>
        <w:spacing w:after="8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OPIS PROJEKTA:</w:t>
      </w:r>
    </w:p>
    <w:p w:rsidR="008B29BB" w:rsidRPr="005A3FF1" w:rsidRDefault="008B29BB" w:rsidP="008B29BB">
      <w:pPr>
        <w:spacing w:after="8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F10736" w:rsidRPr="005A3FF1" w:rsidRDefault="00F10736" w:rsidP="00F10736">
      <w:pPr>
        <w:rPr>
          <w:rFonts w:asciiTheme="minorHAnsi" w:hAnsiTheme="minorHAnsi" w:cstheme="minorHAnsi"/>
          <w:b/>
        </w:rPr>
      </w:pPr>
      <w:r w:rsidRPr="005A3FF1">
        <w:rPr>
          <w:rFonts w:asciiTheme="minorHAnsi" w:hAnsiTheme="minorHAnsi" w:cstheme="minorHAnsi"/>
          <w:b/>
        </w:rPr>
        <w:t>Veliki iskorak u kulturi sjećanja!</w:t>
      </w:r>
    </w:p>
    <w:p w:rsidR="00F10736" w:rsidRPr="005A3FF1" w:rsidRDefault="00F10736" w:rsidP="00F10736">
      <w:pPr>
        <w:rPr>
          <w:rFonts w:asciiTheme="minorHAnsi" w:hAnsiTheme="minorHAnsi" w:cstheme="minorHAnsi"/>
        </w:rPr>
      </w:pPr>
      <w:r w:rsidRPr="005A3FF1">
        <w:rPr>
          <w:rFonts w:asciiTheme="minorHAnsi" w:hAnsiTheme="minorHAnsi" w:cstheme="minorHAnsi"/>
        </w:rPr>
        <w:t xml:space="preserve">Knjiga </w:t>
      </w:r>
      <w:r w:rsidRPr="005A3FF1">
        <w:rPr>
          <w:rFonts w:asciiTheme="minorHAnsi" w:hAnsiTheme="minorHAnsi" w:cstheme="minorHAnsi"/>
          <w:b/>
        </w:rPr>
        <w:t>"Rat u Bosni: Zapisi i sjećanja",</w:t>
      </w:r>
      <w:r w:rsidRPr="005A3FF1">
        <w:rPr>
          <w:rFonts w:asciiTheme="minorHAnsi" w:hAnsiTheme="minorHAnsi" w:cstheme="minorHAnsi"/>
        </w:rPr>
        <w:t xml:space="preserve"> bit će ekranizovana!</w:t>
      </w:r>
    </w:p>
    <w:p w:rsidR="00F10736" w:rsidRPr="005A3FF1" w:rsidRDefault="00F10736" w:rsidP="00F10736">
      <w:pPr>
        <w:rPr>
          <w:rFonts w:asciiTheme="minorHAnsi" w:hAnsiTheme="minorHAnsi" w:cstheme="minorHAnsi"/>
        </w:rPr>
      </w:pPr>
      <w:r w:rsidRPr="005A3FF1">
        <w:rPr>
          <w:rFonts w:asciiTheme="minorHAnsi" w:hAnsiTheme="minorHAnsi" w:cstheme="minorHAnsi"/>
        </w:rPr>
        <w:t xml:space="preserve">Knjiga </w:t>
      </w:r>
      <w:r w:rsidRPr="005A3FF1">
        <w:rPr>
          <w:rFonts w:asciiTheme="minorHAnsi" w:hAnsiTheme="minorHAnsi" w:cstheme="minorHAnsi"/>
          <w:b/>
        </w:rPr>
        <w:t>"Rat u Bosni: Zapisi i sjećanja”,</w:t>
      </w:r>
      <w:r w:rsidRPr="005A3FF1">
        <w:rPr>
          <w:rFonts w:asciiTheme="minorHAnsi" w:hAnsiTheme="minorHAnsi" w:cstheme="minorHAnsi"/>
        </w:rPr>
        <w:t xml:space="preserve"> autora Suvada Hotića, uskoro će dobiti i svoju ekranizaciju u format igrano-dokomentarnog filma, u režiji jednog od najistaknutijih bosanskohercegovačkih autora i reditelja, Enesa Hotića.</w:t>
      </w:r>
    </w:p>
    <w:p w:rsidR="00F10736" w:rsidRPr="005A3FF1" w:rsidRDefault="00F10736" w:rsidP="00F10736">
      <w:pPr>
        <w:rPr>
          <w:rFonts w:asciiTheme="minorHAnsi" w:hAnsiTheme="minorHAnsi" w:cstheme="minorHAnsi"/>
        </w:rPr>
      </w:pPr>
      <w:r w:rsidRPr="005A3FF1">
        <w:rPr>
          <w:rFonts w:asciiTheme="minorHAnsi" w:hAnsiTheme="minorHAnsi" w:cstheme="minorHAnsi"/>
        </w:rPr>
        <w:t>Ekranizacijom navedene knjige, želimo poslati jasnu i nedvosmislenu poruku cijelom svijetu da je afirmacija istine i pravde najbolji put ka trajnom miru, sigurnijem i boljem svijetu za sve nas – svijetu bez agresija, genocida, tlačenja, te ugrožavanja osnovnih ljudskih prava i sloboda.</w:t>
      </w:r>
    </w:p>
    <w:p w:rsidR="00F10736" w:rsidRPr="005A3FF1" w:rsidRDefault="00F10736" w:rsidP="00F10736">
      <w:pPr>
        <w:rPr>
          <w:rFonts w:asciiTheme="minorHAnsi" w:hAnsiTheme="minorHAnsi" w:cstheme="minorHAnsi"/>
        </w:rPr>
      </w:pPr>
      <w:r w:rsidRPr="005A3FF1">
        <w:rPr>
          <w:rFonts w:asciiTheme="minorHAnsi" w:hAnsiTheme="minorHAnsi" w:cstheme="minorHAnsi"/>
        </w:rPr>
        <w:lastRenderedPageBreak/>
        <w:t>Istovremeno, ovim dokumentarnim filmom želimo poslati i jasan poziv svim istraživačima, aktivistima ljudskih prava i sloboda, te svim prijateljima istine i pravde u svijetu, da se još energičnije i smjelije anagažuju u plemenitoj misiji boljeg i pravednijeg svijeta.</w:t>
      </w:r>
    </w:p>
    <w:p w:rsidR="00F10736" w:rsidRPr="005A3FF1" w:rsidRDefault="00F10736" w:rsidP="00F10736">
      <w:pPr>
        <w:rPr>
          <w:rFonts w:asciiTheme="minorHAnsi" w:hAnsiTheme="minorHAnsi" w:cstheme="minorHAnsi"/>
        </w:rPr>
      </w:pPr>
      <w:r w:rsidRPr="005A3FF1">
        <w:rPr>
          <w:rFonts w:asciiTheme="minorHAnsi" w:hAnsiTheme="minorHAnsi" w:cstheme="minorHAnsi"/>
        </w:rPr>
        <w:t>U tom smislu, pozivimo i sve ljude dobre volje koji su na strani istine, pravde, ljudskih prava i sloboda da svojim donacijama pomognu ovaj izuzetno važan projekat, te na taj način postanu partneri i integralni dio ove plemenite misije – misije afirmacije dobra i ljubavi, a borbe protiv nasilja, nepravde i rata.</w:t>
      </w:r>
    </w:p>
    <w:p w:rsidR="008217E6" w:rsidRPr="005A3FF1" w:rsidRDefault="00F10736" w:rsidP="00ED0CAA">
      <w:pPr>
        <w:rPr>
          <w:rFonts w:asciiTheme="minorHAnsi" w:hAnsiTheme="minorHAnsi" w:cstheme="minorHAnsi"/>
        </w:rPr>
      </w:pPr>
      <w:r w:rsidRPr="005A3FF1">
        <w:rPr>
          <w:rFonts w:asciiTheme="minorHAnsi" w:hAnsiTheme="minorHAnsi" w:cstheme="minorHAnsi"/>
        </w:rPr>
        <w:t>Naša je ljudska obaveza da budemo svjedoci i ambasadori Istine, te da budućim naraštajima prenesemo jasnu i autentičnu sliku o nemilim događajima koji su nas zadesili u period od 1992. – 1995. godine.</w:t>
      </w:r>
    </w:p>
    <w:p w:rsidR="00F86E20" w:rsidRPr="005A3FF1" w:rsidRDefault="00F86E20" w:rsidP="00F86E20">
      <w:pPr>
        <w:rPr>
          <w:rFonts w:asciiTheme="minorHAnsi" w:hAnsiTheme="minorHAnsi" w:cstheme="minorHAnsi"/>
        </w:rPr>
      </w:pPr>
    </w:p>
    <w:p w:rsidR="00F86E20" w:rsidRPr="005A3FF1" w:rsidRDefault="00F86E20" w:rsidP="00F86E20">
      <w:pPr>
        <w:spacing w:after="80" w:line="100" w:lineRule="atLeast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DETALJI O AUTORU KNJIGE:</w:t>
      </w:r>
    </w:p>
    <w:p w:rsidR="00F86E20" w:rsidRPr="005A3FF1" w:rsidRDefault="00F86E20" w:rsidP="00F86E20">
      <w:pPr>
        <w:rPr>
          <w:rFonts w:asciiTheme="minorHAnsi" w:hAnsiTheme="minorHAnsi" w:cstheme="minorHAnsi"/>
        </w:rPr>
      </w:pPr>
    </w:p>
    <w:p w:rsidR="00F86E20" w:rsidRPr="005A3FF1" w:rsidRDefault="00F86E20" w:rsidP="00F86E20">
      <w:pPr>
        <w:rPr>
          <w:rFonts w:asciiTheme="minorHAnsi" w:hAnsiTheme="minorHAnsi" w:cstheme="minorHAnsi"/>
        </w:rPr>
      </w:pPr>
      <w:r w:rsidRPr="005A3FF1">
        <w:rPr>
          <w:rFonts w:asciiTheme="minorHAnsi" w:hAnsiTheme="minorHAnsi" w:cstheme="minorHAnsi"/>
        </w:rPr>
        <w:t xml:space="preserve">Suvad Hotić je jedan od rijetkih europskih pisaca koji je i sam preživio golgote rata, što ga čini meritornim da nam kroz svoje vješto i oštro, ali istovremeno i suptilno pero, predstavi i jasnim učini koliko nam je danas, više nego ikada potreban Mir, ali i svijest o istinskoj afirmaciji ljudskih prava i sloboda. Zapravo Suvad, i kada nam govori o strahotama rata, on nam istovremeno šalje i poruku o Miru i blagostanju, društvenim vrijednostima koje nemaju cijenu… </w:t>
      </w:r>
    </w:p>
    <w:p w:rsidR="00F86E20" w:rsidRPr="005A3FF1" w:rsidRDefault="00F86E20" w:rsidP="00F86E20">
      <w:pPr>
        <w:rPr>
          <w:rFonts w:asciiTheme="minorHAnsi" w:hAnsiTheme="minorHAnsi" w:cstheme="minorHAnsi"/>
        </w:rPr>
      </w:pPr>
      <w:r w:rsidRPr="005A3FF1">
        <w:rPr>
          <w:rFonts w:asciiTheme="minorHAnsi" w:hAnsiTheme="minorHAnsi" w:cstheme="minorHAnsi"/>
        </w:rPr>
        <w:t>Sv</w:t>
      </w:r>
      <w:r w:rsidR="005D1C19" w:rsidRPr="005A3FF1">
        <w:rPr>
          <w:rFonts w:asciiTheme="minorHAnsi" w:hAnsiTheme="minorHAnsi" w:cstheme="minorHAnsi"/>
        </w:rPr>
        <w:t>r</w:t>
      </w:r>
      <w:r w:rsidRPr="005A3FF1">
        <w:rPr>
          <w:rFonts w:asciiTheme="minorHAnsi" w:hAnsiTheme="minorHAnsi" w:cstheme="minorHAnsi"/>
        </w:rPr>
        <w:t xml:space="preserve">ha prikupljanja finansijskih sredstava za ovaj, bez imalo pretjerivanja, bezvremenski značajan projekat, jeste zapravo stvaranje ambijenta i uslova kako bi se knjiga autora pod nazivom </w:t>
      </w:r>
      <w:r w:rsidRPr="005A3FF1">
        <w:rPr>
          <w:rFonts w:asciiTheme="minorHAnsi" w:hAnsiTheme="minorHAnsi" w:cstheme="minorHAnsi"/>
          <w:b/>
        </w:rPr>
        <w:t>“Rat u Bosni: Zapisi i sjećanja”,</w:t>
      </w:r>
      <w:r w:rsidRPr="005A3FF1">
        <w:rPr>
          <w:rFonts w:asciiTheme="minorHAnsi" w:hAnsiTheme="minorHAnsi" w:cstheme="minorHAnsi"/>
        </w:rPr>
        <w:t xml:space="preserve"> i sve poruke sublimirane u njoj, prenijela na filmsko platno i time, shodno aktuelnim trendovima informisanja, približila i učinila dostupnim današnjim, ali i generacijama koje dolaze, shodno maksimi </w:t>
      </w:r>
      <w:r w:rsidRPr="005A3FF1">
        <w:rPr>
          <w:rFonts w:asciiTheme="minorHAnsi" w:hAnsiTheme="minorHAnsi" w:cstheme="minorHAnsi"/>
          <w:b/>
          <w:i/>
        </w:rPr>
        <w:t>“Istina se ne podrazumijeva, ona se afirmiše i brani…”</w:t>
      </w:r>
    </w:p>
    <w:p w:rsidR="00ED0CAA" w:rsidRPr="005A3FF1" w:rsidRDefault="00F86E20" w:rsidP="00F924D0">
      <w:p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</w:rPr>
        <w:t xml:space="preserve">Mnogobrojni ratovi koji su se vodili i koji se danas vode, nažalost, izvan su kruga i domena utjecaja običnog čovjeka. Istovremeno, ono što običan čovjek i svi mi danas možemo učiniti, jeste podizanje svijesti o bitnosti očuvanja mira, kao esencijalnog ambijanta za socijalni i društveni razvoj čovjeka, samim tim i čovječanstva. Ekranizacija gore spomenute knjige je upravo u jednoj takvoj plemenitoj misiji – misiji afirmacije ideje razumijevanja, tolerancije i ljubavi, te borbe protiv nasilja i rata. Podizanje ljudske svijesti je zapravo najveći garant našeg suživota u miru i blagostanju. </w:t>
      </w:r>
      <w:r w:rsidR="00DC2C1E" w:rsidRPr="005A3FF1">
        <w:rPr>
          <w:rFonts w:asciiTheme="minorHAnsi" w:hAnsiTheme="minorHAnsi" w:cstheme="minorHAnsi"/>
        </w:rPr>
        <w:t>Želimo vjerovati d</w:t>
      </w:r>
      <w:r w:rsidRPr="005A3FF1">
        <w:rPr>
          <w:rFonts w:asciiTheme="minorHAnsi" w:hAnsiTheme="minorHAnsi" w:cstheme="minorHAnsi"/>
        </w:rPr>
        <w:t>a</w:t>
      </w:r>
      <w:r w:rsidR="00DC2C1E" w:rsidRPr="005A3FF1">
        <w:rPr>
          <w:rFonts w:asciiTheme="minorHAnsi" w:hAnsiTheme="minorHAnsi" w:cstheme="minorHAnsi"/>
        </w:rPr>
        <w:t xml:space="preserve"> </w:t>
      </w:r>
      <w:r w:rsidRPr="005A3FF1">
        <w:rPr>
          <w:rFonts w:asciiTheme="minorHAnsi" w:hAnsiTheme="minorHAnsi" w:cstheme="minorHAnsi"/>
        </w:rPr>
        <w:t xml:space="preserve">upravo </w:t>
      </w:r>
      <w:r w:rsidR="00DC2C1E" w:rsidRPr="005A3FF1">
        <w:rPr>
          <w:rFonts w:asciiTheme="minorHAnsi" w:hAnsiTheme="minorHAnsi" w:cstheme="minorHAnsi"/>
        </w:rPr>
        <w:t xml:space="preserve">naš zajednički angažman i </w:t>
      </w:r>
      <w:r w:rsidRPr="005A3FF1">
        <w:rPr>
          <w:rFonts w:asciiTheme="minorHAnsi" w:hAnsiTheme="minorHAnsi" w:cstheme="minorHAnsi"/>
        </w:rPr>
        <w:t>podrška ovom značajnom projektu može biti prevaga i pobjeda Dobra nad zlim...</w:t>
      </w:r>
    </w:p>
    <w:p w:rsidR="00ED0CAA" w:rsidRPr="005A3FF1" w:rsidRDefault="00ED0CAA" w:rsidP="00ED0CAA">
      <w:pPr>
        <w:rPr>
          <w:rFonts w:asciiTheme="minorHAnsi" w:hAnsiTheme="minorHAnsi" w:cstheme="minorHAnsi"/>
          <w:sz w:val="24"/>
          <w:szCs w:val="24"/>
          <w:lang w:val="bs-Latn-BA"/>
        </w:rPr>
      </w:pPr>
    </w:p>
    <w:p w:rsidR="00ED0CAA" w:rsidRPr="005A3FF1" w:rsidRDefault="00ED0CAA" w:rsidP="00ED0CAA">
      <w:pPr>
        <w:spacing w:after="0" w:line="100" w:lineRule="atLeast"/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FINANSIJE:</w:t>
      </w:r>
    </w:p>
    <w:p w:rsidR="00ED0CAA" w:rsidRPr="005A3FF1" w:rsidRDefault="00ED0CAA" w:rsidP="00ED0CAA">
      <w:pPr>
        <w:rPr>
          <w:rFonts w:asciiTheme="minorHAnsi" w:hAnsiTheme="minorHAnsi" w:cstheme="minorHAnsi"/>
          <w:sz w:val="24"/>
          <w:szCs w:val="24"/>
          <w:lang w:val="bs-Latn-BA"/>
        </w:rPr>
      </w:pPr>
    </w:p>
    <w:p w:rsidR="00ED0CAA" w:rsidRPr="005A3FF1" w:rsidRDefault="00ED0CAA" w:rsidP="00ED0CAA">
      <w:pPr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>Finansijska podrška projektu će pokrivati sljedeće stavke: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Izrada scenarija </w:t>
      </w:r>
    </w:p>
    <w:p w:rsidR="007B06E8" w:rsidRPr="005A3FF1" w:rsidRDefault="007B06E8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Istraživački rad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Snimanje materijala (intervjui)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Snimanje materijala (rekonstrukcija)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lastRenderedPageBreak/>
        <w:t>Ton majstor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Rasvjeta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Režija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Arhivski snimci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Naracija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Montaža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Troškovi putovanja, smještaja, hrane</w:t>
      </w:r>
    </w:p>
    <w:p w:rsidR="006F09CF" w:rsidRPr="005A3FF1" w:rsidRDefault="006F09CF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Saradnici na projektu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Dizajniranje zvuka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Iznajmljivanje dijela opreme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Grafički dizajn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Postprodukcija </w:t>
      </w:r>
    </w:p>
    <w:p w:rsidR="00ED0CAA" w:rsidRPr="005A3FF1" w:rsidRDefault="00ED0CAA" w:rsidP="00ED0C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 xml:space="preserve">Umnožavanje i distribucija (besplatno) materijala institucijama, školama, stranim ambasadama... </w:t>
      </w:r>
    </w:p>
    <w:p w:rsidR="00843E31" w:rsidRPr="005A3FF1" w:rsidRDefault="00843E31" w:rsidP="00843E31">
      <w:pPr>
        <w:pStyle w:val="ListParagraph"/>
        <w:ind w:firstLine="0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ED0CAA" w:rsidRDefault="00843E31" w:rsidP="00ED0CAA">
      <w:pPr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 xml:space="preserve">Cijena koštanja </w:t>
      </w:r>
      <w:r w:rsidR="00BC0627"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 xml:space="preserve">produkcije filma </w:t>
      </w:r>
      <w:r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>bi iznos</w:t>
      </w:r>
      <w:r w:rsidR="007C5FFA"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 xml:space="preserve">ila </w:t>
      </w:r>
      <w:r w:rsidR="00F10736"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>do $180,000.</w:t>
      </w:r>
    </w:p>
    <w:p w:rsidR="00553FF5" w:rsidRDefault="00553FF5" w:rsidP="00ED0CAA">
      <w:pPr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553FF5" w:rsidRDefault="00553FF5" w:rsidP="00ED0CAA">
      <w:pPr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:rsidR="00553FF5" w:rsidRPr="005A3FF1" w:rsidRDefault="00553FF5" w:rsidP="00ED0CAA">
      <w:pPr>
        <w:rPr>
          <w:rFonts w:asciiTheme="minorHAnsi" w:hAnsiTheme="minorHAnsi" w:cstheme="minorHAnsi"/>
          <w:sz w:val="24"/>
          <w:szCs w:val="24"/>
          <w:lang w:val="bs-Latn-BA"/>
        </w:rPr>
      </w:pPr>
    </w:p>
    <w:p w:rsidR="001A59BA" w:rsidRPr="005A3FF1" w:rsidRDefault="001A59BA" w:rsidP="008B29BB">
      <w:pPr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</w:pPr>
    </w:p>
    <w:p w:rsidR="0007112D" w:rsidRPr="005A3FF1" w:rsidRDefault="0007112D" w:rsidP="008B29BB">
      <w:pPr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</w:pPr>
    </w:p>
    <w:p w:rsidR="008B29BB" w:rsidRPr="005A3FF1" w:rsidRDefault="008B29BB" w:rsidP="008B29BB">
      <w:pPr>
        <w:spacing w:after="0" w:line="100" w:lineRule="atLeast"/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REFERENCE</w:t>
      </w:r>
      <w:r w:rsidR="007C2BE2"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 xml:space="preserve"> PRODUKCIJE EXIT MEDIA</w:t>
      </w: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:</w:t>
      </w:r>
    </w:p>
    <w:p w:rsidR="008B29BB" w:rsidRPr="005A3FF1" w:rsidRDefault="008B29BB" w:rsidP="008B29BB">
      <w:pPr>
        <w:rPr>
          <w:rFonts w:asciiTheme="minorHAnsi" w:hAnsiTheme="minorHAnsi" w:cstheme="minorHAnsi"/>
          <w:sz w:val="24"/>
          <w:szCs w:val="24"/>
          <w:lang w:val="bs-Latn-BA"/>
        </w:rPr>
      </w:pPr>
    </w:p>
    <w:p w:rsidR="008B29BB" w:rsidRPr="005A3FF1" w:rsidRDefault="008B29BB" w:rsidP="008B29BB">
      <w:p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Iz produkcije </w:t>
      </w:r>
      <w:r w:rsidR="007C2BE2"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Exit Media </w:t>
      </w: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je nastao </w:t>
      </w:r>
      <w:r w:rsidR="007C2BE2"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i </w:t>
      </w: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dokumentarni film </w:t>
      </w:r>
      <w:r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>''Istina o bužimskim vitezovima''</w:t>
      </w: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 koji oslikava kompletan ratni put u minijaturi jedne od najboljih brigada Armije BiH, 505. viteške bužimske brigade, akcentirajući lik i djelo rahmetli generala Izeta Nanića. </w:t>
      </w:r>
    </w:p>
    <w:p w:rsidR="008B29BB" w:rsidRPr="005A3FF1" w:rsidRDefault="008B29BB" w:rsidP="008B29BB">
      <w:p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>Film je do sada prikazan u nekoliko zemalja širom svijeta, a premijera filma je upriličena u Sarajevu, Domu Armije, dok su projekcije filma organizirane u mnogim gradovima širom Bosne i Hercegovine.</w:t>
      </w:r>
    </w:p>
    <w:p w:rsidR="00CF53E4" w:rsidRPr="005A3FF1" w:rsidRDefault="00CF53E4" w:rsidP="00CF53E4">
      <w:p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Jedan u nizu projekata </w:t>
      </w:r>
      <w:r w:rsidR="00933C55"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na kojem je radila ova produkcijska kuća </w:t>
      </w: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jeste i dokumentarno-igrani film o stradanjima Bošnjaka sa područja općine Prijedor </w:t>
      </w:r>
      <w:r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>“PrijedoRSko ljeto 92”</w:t>
      </w: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 čija je skraćena verzija pod nazivom </w:t>
      </w:r>
      <w:r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>''Dani ubijanja  Prijedor''</w:t>
      </w: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 premijerno prikazana na TV kanalu </w:t>
      </w:r>
      <w:r w:rsidRPr="005A3FF1">
        <w:rPr>
          <w:rFonts w:asciiTheme="minorHAnsi" w:hAnsiTheme="minorHAnsi" w:cstheme="minorHAnsi"/>
          <w:i/>
          <w:iCs/>
          <w:sz w:val="24"/>
          <w:szCs w:val="24"/>
          <w:lang w:val="bs-Latn-BA"/>
        </w:rPr>
        <w:t>Al Jazeera Balkans</w:t>
      </w:r>
      <w:r w:rsidRPr="005A3FF1">
        <w:rPr>
          <w:rFonts w:asciiTheme="minorHAnsi" w:hAnsiTheme="minorHAnsi" w:cstheme="minorHAnsi"/>
          <w:sz w:val="24"/>
          <w:szCs w:val="24"/>
          <w:lang w:val="bs-Latn-BA"/>
        </w:rPr>
        <w:t>. Ovaj film je izazvao veliku pažnju i doživio je projekcije širom Bosne i Hercegovine, kao i europskog kontinenta. Do sada je film prikazan u nekoliko gradova u Bosni i Hercegovini, Hrvatskoj, Sloveniji, Njemačkoj, Austriji, Švicarskoj, Švedskoj i Norveškoj, a u toku su organizacije promocija u drugim europskim zemljama.</w:t>
      </w:r>
    </w:p>
    <w:p w:rsidR="00CF53E4" w:rsidRPr="005A3FF1" w:rsidRDefault="00CF53E4" w:rsidP="00CF53E4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sz w:val="24"/>
          <w:szCs w:val="24"/>
        </w:rPr>
        <w:t xml:space="preserve">(Trailer - link: </w:t>
      </w:r>
      <w:hyperlink r:id="rId11" w:history="1">
        <w:r w:rsidRPr="005A3FF1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https://www.youtube.com/watch?v=-yvoDjMSAHc</w:t>
        </w:r>
      </w:hyperlink>
      <w:r w:rsidRPr="005A3FF1">
        <w:rPr>
          <w:rFonts w:asciiTheme="minorHAnsi" w:hAnsiTheme="minorHAnsi" w:cstheme="minorHAnsi"/>
          <w:sz w:val="24"/>
          <w:szCs w:val="24"/>
        </w:rPr>
        <w:t>)</w:t>
      </w:r>
    </w:p>
    <w:p w:rsidR="002C1287" w:rsidRDefault="00A466CE" w:rsidP="00A466CE">
      <w:pPr>
        <w:rPr>
          <w:rFonts w:asciiTheme="minorHAnsi" w:hAnsiTheme="minorHAnsi" w:cstheme="minorHAnsi"/>
          <w:sz w:val="24"/>
          <w:szCs w:val="24"/>
          <w:lang w:val="hr-BA"/>
        </w:rPr>
      </w:pPr>
      <w:r w:rsidRPr="005A3FF1">
        <w:rPr>
          <w:rFonts w:asciiTheme="minorHAnsi" w:hAnsiTheme="minorHAnsi" w:cstheme="minorHAnsi"/>
          <w:sz w:val="24"/>
          <w:szCs w:val="24"/>
          <w:lang w:val="hr-BA"/>
        </w:rPr>
        <w:lastRenderedPageBreak/>
        <w:t xml:space="preserve">Dokumentarni film </w:t>
      </w:r>
      <w:r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hr-BA"/>
        </w:rPr>
        <w:t xml:space="preserve">„Sandžak“ </w:t>
      </w:r>
      <w:r w:rsidRPr="005A3FF1">
        <w:rPr>
          <w:rFonts w:asciiTheme="minorHAnsi" w:hAnsiTheme="minorHAnsi" w:cstheme="minorHAnsi"/>
          <w:sz w:val="24"/>
          <w:szCs w:val="24"/>
          <w:lang w:val="hr-BA"/>
        </w:rPr>
        <w:t xml:space="preserve">je nesvakidašnji dokumentarni film koji govori o decenijskoj borbi Bošnjaka ovih prostora za svoje pravo na dostojanstven život. Ova tematika se tretira kroz prizmu svih značajnijih društvenih tokova kao što su politika, vjera, kultura, mediji i obrazovanje. Duhovna obnova i proces povratka nacionalnog identiteta tokom posljednje dvije decenije prikazan je kroz učešće i svjedočenja pokretača i protagonista tog istog procesa. Oko ovog turbulentnog područja i danas se lome mnoga koplja. Kako to sve doživljavaju i podnose ljudi koji žive u Sandžaku? </w:t>
      </w:r>
    </w:p>
    <w:p w:rsidR="00A466CE" w:rsidRPr="005A3FF1" w:rsidRDefault="00A466CE" w:rsidP="00A466CE">
      <w:pPr>
        <w:rPr>
          <w:rFonts w:asciiTheme="minorHAnsi" w:hAnsiTheme="minorHAnsi" w:cstheme="minorHAnsi"/>
          <w:sz w:val="24"/>
          <w:szCs w:val="24"/>
          <w:lang w:val="hr-BA"/>
        </w:rPr>
      </w:pPr>
      <w:r w:rsidRPr="005A3FF1">
        <w:rPr>
          <w:rFonts w:asciiTheme="minorHAnsi" w:hAnsiTheme="minorHAnsi" w:cstheme="minorHAnsi"/>
          <w:sz w:val="24"/>
          <w:szCs w:val="24"/>
          <w:lang w:val="hr-BA"/>
        </w:rPr>
        <w:t>Na iscrpan i živopisan način čut ćemo o uspjesima, greškama, problemima, strahovima i nadanjima ovog često puta zaboravljanog naroda. Film progovara o mnogim zločinima nad bošnjačkim stanovništvom, suprotstavlja se mnogim kontroverzama i razotkriva medijske špekulacije o bitnim društvenim faktorima i ličnostima na ovom području.</w:t>
      </w:r>
    </w:p>
    <w:p w:rsidR="008B29BB" w:rsidRPr="005A3FF1" w:rsidRDefault="00787D0D" w:rsidP="0085409B">
      <w:pPr>
        <w:rPr>
          <w:rFonts w:asciiTheme="minorHAnsi" w:hAnsiTheme="minorHAnsi" w:cstheme="minorHAnsi"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 xml:space="preserve">''Pucanj u dušu'' - </w:t>
      </w:r>
      <w:r w:rsidR="008B29BB" w:rsidRPr="005A3FF1">
        <w:rPr>
          <w:rFonts w:asciiTheme="minorHAnsi" w:hAnsiTheme="minorHAnsi" w:cstheme="minorHAnsi"/>
          <w:sz w:val="24"/>
          <w:szCs w:val="24"/>
          <w:lang w:val="bs-Latn-BA"/>
        </w:rPr>
        <w:t>Dokumentarno-igrani film o silovanjima i zlostavljanjima Bošnjakinja u protekloj agresiji</w:t>
      </w:r>
      <w:r w:rsidR="0085409B" w:rsidRPr="005A3FF1">
        <w:rPr>
          <w:rFonts w:asciiTheme="minorHAnsi" w:hAnsiTheme="minorHAnsi" w:cstheme="minorHAnsi"/>
          <w:sz w:val="24"/>
          <w:szCs w:val="24"/>
          <w:lang w:val="bs-Latn-BA"/>
        </w:rPr>
        <w:t>.</w:t>
      </w:r>
    </w:p>
    <w:p w:rsidR="00CF53E4" w:rsidRPr="005A3FF1" w:rsidRDefault="00CF53E4" w:rsidP="00CF53E4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sz w:val="24"/>
          <w:szCs w:val="24"/>
        </w:rPr>
        <w:t xml:space="preserve">(Trailer - link: </w:t>
      </w:r>
      <w:hyperlink r:id="rId12" w:history="1">
        <w:r w:rsidRPr="005A3FF1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https://www.youtube.com/watch?v=lzUe-tqEiLg</w:t>
        </w:r>
      </w:hyperlink>
      <w:r w:rsidRPr="005A3FF1">
        <w:rPr>
          <w:rFonts w:asciiTheme="minorHAnsi" w:hAnsiTheme="minorHAnsi" w:cstheme="minorHAnsi"/>
          <w:sz w:val="24"/>
          <w:szCs w:val="24"/>
        </w:rPr>
        <w:t>)</w:t>
      </w:r>
    </w:p>
    <w:p w:rsidR="00CF53E4" w:rsidRPr="005A3FF1" w:rsidRDefault="00CF53E4" w:rsidP="00CF53E4">
      <w:pPr>
        <w:rPr>
          <w:rFonts w:asciiTheme="minorHAnsi" w:hAnsiTheme="minorHAnsi" w:cstheme="minorHAnsi"/>
          <w:sz w:val="24"/>
          <w:szCs w:val="24"/>
        </w:rPr>
      </w:pPr>
    </w:p>
    <w:p w:rsidR="00CF53E4" w:rsidRPr="005A3FF1" w:rsidRDefault="00CF53E4" w:rsidP="00CF53E4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</w:rPr>
        <w:t>"Brčko - smrt na stotinu načina"</w:t>
      </w:r>
      <w:r w:rsidRPr="005A3FF1">
        <w:rPr>
          <w:rFonts w:asciiTheme="minorHAnsi" w:hAnsiTheme="minorHAnsi" w:cstheme="minorHAnsi"/>
          <w:sz w:val="24"/>
          <w:szCs w:val="24"/>
        </w:rPr>
        <w:t xml:space="preserve"> – nam govori o ratnim strahotama, logorima i torturama nad Bošnjacima počinjenim na području općine Brčko za vrijeme agresije na našu domovinu.</w:t>
      </w:r>
    </w:p>
    <w:p w:rsidR="00CF53E4" w:rsidRPr="005A3FF1" w:rsidRDefault="00CF53E4" w:rsidP="00CF53E4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sz w:val="24"/>
          <w:szCs w:val="24"/>
        </w:rPr>
        <w:t xml:space="preserve">(Trailer - link: </w:t>
      </w:r>
      <w:hyperlink r:id="rId13" w:history="1">
        <w:r w:rsidRPr="005A3FF1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https://www.youtube.com/watch?v=rkZKapV0do4</w:t>
        </w:r>
      </w:hyperlink>
      <w:r w:rsidRPr="005A3FF1">
        <w:rPr>
          <w:rFonts w:asciiTheme="minorHAnsi" w:hAnsiTheme="minorHAnsi" w:cstheme="minorHAnsi"/>
          <w:sz w:val="24"/>
          <w:szCs w:val="24"/>
        </w:rPr>
        <w:t>)</w:t>
      </w:r>
    </w:p>
    <w:p w:rsidR="00CF53E4" w:rsidRPr="005A3FF1" w:rsidRDefault="00CF53E4" w:rsidP="002C2E2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C1287" w:rsidRDefault="00032C4A" w:rsidP="002C2E25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 xml:space="preserve">''Nana Fata – bosanska heroina'' – </w:t>
      </w: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Ovaj film nam </w:t>
      </w:r>
      <w:r w:rsidRPr="005A3FF1">
        <w:rPr>
          <w:rFonts w:asciiTheme="minorHAnsi" w:hAnsiTheme="minorHAnsi" w:cstheme="minorHAnsi"/>
          <w:sz w:val="24"/>
          <w:szCs w:val="24"/>
        </w:rPr>
        <w:t xml:space="preserve">govori o sizifovskoj borbi i pravnom nonsensu utjelovljenom u slučaju starice Fate Orlović iz sela Konjević Polje nadomak Bratunca. Potpuno bespravno Pravoslavna crkva je u njenom dvorištu 1996. godine izgradila objekat koji i danas netaknut stoji na istom mjestu. Ona je odlučno sama krenula u borbu protiv vjetrenjača, ali nakon bezbroj tužbi, ročišta i sudskih presuda u njenu korist, crkva još uvijek nije uklonjena. </w:t>
      </w:r>
    </w:p>
    <w:p w:rsidR="002C2E25" w:rsidRPr="005A3FF1" w:rsidRDefault="00032C4A" w:rsidP="002C2E25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sz w:val="24"/>
          <w:szCs w:val="24"/>
        </w:rPr>
        <w:t>Ovo je reprezentativan primjer koji oslikava svu gorčinu života povratnika Bošnjaka u manji bosansko-hercegovački entitet. Još jedan je to dokaz da se u njemu pravosudni sistem, kontrolisan od strane politike, ponaša selektivno i diskriminatorski prema nesrbima, što predstavlja nastavak ratne politike agresivnog nacionalizma. Nana Fata je u međuvremenu postala neka vrsta bosanskog Nelsona Mandele</w:t>
      </w:r>
      <w:r w:rsidR="002C2E25" w:rsidRPr="005A3FF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F53E4" w:rsidRPr="005A3FF1" w:rsidRDefault="00CF53E4" w:rsidP="00CF53E4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sz w:val="24"/>
          <w:szCs w:val="24"/>
        </w:rPr>
        <w:t xml:space="preserve">(Trailer - link: </w:t>
      </w:r>
      <w:hyperlink r:id="rId14" w:history="1">
        <w:r w:rsidRPr="005A3FF1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https://www.youtube.com/watch?v=DTtnbf10Diw</w:t>
        </w:r>
      </w:hyperlink>
      <w:r w:rsidRPr="005A3FF1">
        <w:rPr>
          <w:rFonts w:asciiTheme="minorHAnsi" w:hAnsiTheme="minorHAnsi" w:cstheme="minorHAnsi"/>
          <w:sz w:val="24"/>
          <w:szCs w:val="24"/>
        </w:rPr>
        <w:t>)</w:t>
      </w:r>
    </w:p>
    <w:p w:rsidR="005E73FA" w:rsidRPr="005A3FF1" w:rsidRDefault="005E73FA" w:rsidP="00CF53E4">
      <w:pPr>
        <w:rPr>
          <w:rFonts w:asciiTheme="minorHAnsi" w:hAnsiTheme="minorHAnsi" w:cstheme="minorHAnsi"/>
          <w:sz w:val="24"/>
          <w:szCs w:val="24"/>
        </w:rPr>
      </w:pPr>
    </w:p>
    <w:p w:rsidR="005E73FA" w:rsidRPr="005A3FF1" w:rsidRDefault="005E73FA" w:rsidP="005E73FA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b/>
          <w:sz w:val="24"/>
          <w:szCs w:val="24"/>
        </w:rPr>
        <w:t>„Bol moje tišine“</w:t>
      </w:r>
      <w:r w:rsidRPr="005A3FF1">
        <w:rPr>
          <w:rFonts w:asciiTheme="minorHAnsi" w:hAnsiTheme="minorHAnsi" w:cstheme="minorHAnsi"/>
          <w:sz w:val="24"/>
          <w:szCs w:val="24"/>
        </w:rPr>
        <w:t xml:space="preserve"> – igrani film koji </w:t>
      </w:r>
      <w:r w:rsidR="00180CAC" w:rsidRPr="005A3FF1">
        <w:rPr>
          <w:rFonts w:asciiTheme="minorHAnsi" w:hAnsiTheme="minorHAnsi" w:cstheme="minorHAnsi"/>
          <w:sz w:val="24"/>
          <w:szCs w:val="24"/>
        </w:rPr>
        <w:t>tematizira</w:t>
      </w:r>
      <w:r w:rsidRPr="005A3FF1">
        <w:rPr>
          <w:rFonts w:asciiTheme="minorHAnsi" w:hAnsiTheme="minorHAnsi" w:cstheme="minorHAnsi"/>
          <w:sz w:val="24"/>
          <w:szCs w:val="24"/>
        </w:rPr>
        <w:t xml:space="preserve"> </w:t>
      </w:r>
      <w:r w:rsidR="00180CAC" w:rsidRPr="005A3FF1">
        <w:rPr>
          <w:rFonts w:asciiTheme="minorHAnsi" w:hAnsiTheme="minorHAnsi" w:cstheme="minorHAnsi"/>
          <w:sz w:val="24"/>
          <w:szCs w:val="24"/>
        </w:rPr>
        <w:t xml:space="preserve">pošast </w:t>
      </w:r>
      <w:r w:rsidR="00665873" w:rsidRPr="005A3FF1">
        <w:rPr>
          <w:rFonts w:asciiTheme="minorHAnsi" w:hAnsiTheme="minorHAnsi" w:cstheme="minorHAnsi"/>
          <w:sz w:val="24"/>
          <w:szCs w:val="24"/>
        </w:rPr>
        <w:t>vršnjačkog nasilja.</w:t>
      </w:r>
    </w:p>
    <w:p w:rsidR="005E73FA" w:rsidRPr="005A3FF1" w:rsidRDefault="005E73FA" w:rsidP="005E73FA">
      <w:pPr>
        <w:rPr>
          <w:rFonts w:asciiTheme="minorHAnsi" w:hAnsiTheme="minorHAnsi" w:cstheme="minorHAnsi"/>
          <w:sz w:val="24"/>
          <w:szCs w:val="24"/>
        </w:rPr>
      </w:pPr>
    </w:p>
    <w:p w:rsidR="005E73FA" w:rsidRPr="005A3FF1" w:rsidRDefault="005E73FA" w:rsidP="005E73FA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lang w:val="bs-Latn-BA"/>
        </w:rPr>
        <w:lastRenderedPageBreak/>
        <w:t xml:space="preserve">„Operacija Vlašić'' – </w:t>
      </w:r>
      <w:r w:rsidRPr="005A3FF1">
        <w:rPr>
          <w:rFonts w:asciiTheme="minorHAnsi" w:hAnsiTheme="minorHAnsi" w:cstheme="minorHAnsi"/>
          <w:sz w:val="24"/>
          <w:szCs w:val="24"/>
          <w:lang w:val="bs-Latn-BA"/>
        </w:rPr>
        <w:t xml:space="preserve">igrano-dokumentarni film koji tematizira jednu od zasigurno najvećih operacija </w:t>
      </w:r>
      <w:r w:rsidRPr="005A3FF1">
        <w:rPr>
          <w:rFonts w:asciiTheme="minorHAnsi" w:hAnsiTheme="minorHAnsi" w:cstheme="minorHAnsi"/>
          <w:sz w:val="24"/>
          <w:szCs w:val="24"/>
        </w:rPr>
        <w:t>Armije Republike Bosne i Hercegovine. Operacija Vlašić je rađena 1995. god., te je kao takva uveliko promijenila karakter rata na ovim prostorima, nakon čega Armija kreće iz defanzive u ofanzivnu fazu ratovanja, što rezultira oslobađanjem veliko dijela teritorije BiH.</w:t>
      </w:r>
    </w:p>
    <w:p w:rsidR="005E73FA" w:rsidRPr="005A3FF1" w:rsidRDefault="005E73FA" w:rsidP="005E73FA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sz w:val="24"/>
          <w:szCs w:val="24"/>
        </w:rPr>
        <w:t>Zbog opsežnosti tematike, film je rađen u formatu trilogije, ukupnog trajanja od oko 3 sata. U filmu dominiraju rekonstrukcije najinteresantnijih dijelova i momenata, što dodatno daje na upečatljivosti samih događaja.</w:t>
      </w:r>
    </w:p>
    <w:p w:rsidR="005E73FA" w:rsidRPr="005A3FF1" w:rsidRDefault="005E73FA" w:rsidP="005E73FA">
      <w:pPr>
        <w:rPr>
          <w:rFonts w:asciiTheme="minorHAnsi" w:hAnsiTheme="minorHAnsi" w:cstheme="minorHAnsi"/>
          <w:sz w:val="24"/>
          <w:szCs w:val="24"/>
        </w:rPr>
      </w:pPr>
      <w:r w:rsidRPr="005A3FF1">
        <w:rPr>
          <w:rFonts w:asciiTheme="minorHAnsi" w:hAnsiTheme="minorHAnsi" w:cstheme="minorHAnsi"/>
          <w:sz w:val="24"/>
          <w:szCs w:val="24"/>
        </w:rPr>
        <w:t xml:space="preserve">Film je do sada prikazan u mnogim bh. gradovima, ali i zemljama širom Evrope.  </w:t>
      </w:r>
    </w:p>
    <w:p w:rsidR="002C1287" w:rsidRDefault="005E73FA" w:rsidP="00293E8A">
      <w:pPr>
        <w:rPr>
          <w:rFonts w:asciiTheme="minorHAnsi" w:hAnsiTheme="minorHAnsi" w:cstheme="minorHAnsi"/>
        </w:rPr>
      </w:pPr>
      <w:r w:rsidRPr="005A3FF1">
        <w:rPr>
          <w:rFonts w:asciiTheme="minorHAnsi" w:hAnsiTheme="minorHAnsi" w:cstheme="minorHAnsi"/>
          <w:sz w:val="24"/>
          <w:szCs w:val="24"/>
        </w:rPr>
        <w:t xml:space="preserve">(Trailer - link: </w:t>
      </w:r>
      <w:hyperlink r:id="rId15" w:history="1">
        <w:r w:rsidRPr="005A3FF1">
          <w:rPr>
            <w:rStyle w:val="Hyperlink"/>
            <w:rFonts w:asciiTheme="minorHAnsi" w:hAnsiTheme="minorHAnsi" w:cstheme="minorHAnsi"/>
          </w:rPr>
          <w:t>https://youtu.be/U2qSxMzHDjI</w:t>
        </w:r>
      </w:hyperlink>
      <w:r w:rsidRPr="005A3FF1">
        <w:rPr>
          <w:rFonts w:asciiTheme="minorHAnsi" w:hAnsiTheme="minorHAnsi" w:cstheme="minorHAnsi"/>
        </w:rPr>
        <w:t xml:space="preserve">) </w:t>
      </w:r>
    </w:p>
    <w:p w:rsidR="002C1287" w:rsidRDefault="002C1287" w:rsidP="00293E8A">
      <w:pPr>
        <w:rPr>
          <w:rFonts w:asciiTheme="minorHAnsi" w:hAnsiTheme="minorHAnsi" w:cstheme="minorHAnsi"/>
        </w:rPr>
      </w:pPr>
    </w:p>
    <w:p w:rsidR="002C1287" w:rsidRDefault="002C1287" w:rsidP="00293E8A">
      <w:pPr>
        <w:rPr>
          <w:rFonts w:asciiTheme="minorHAnsi" w:hAnsiTheme="minorHAnsi" w:cstheme="minorHAnsi"/>
        </w:rPr>
      </w:pPr>
    </w:p>
    <w:p w:rsidR="00293E8A" w:rsidRPr="005A3FF1" w:rsidRDefault="00293E8A" w:rsidP="00293E8A">
      <w:pPr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SPONZORSTVO:</w:t>
      </w:r>
    </w:p>
    <w:p w:rsidR="00293E8A" w:rsidRPr="005A3FF1" w:rsidRDefault="00293E8A" w:rsidP="00293E8A">
      <w:pPr>
        <w:rPr>
          <w:rFonts w:asciiTheme="minorHAnsi" w:hAnsiTheme="minorHAnsi" w:cstheme="minorHAnsi"/>
          <w:lang w:val="bs-Latn-BA"/>
        </w:rPr>
      </w:pPr>
    </w:p>
    <w:p w:rsidR="00293E8A" w:rsidRDefault="00293E8A" w:rsidP="008B29BB">
      <w:pPr>
        <w:rPr>
          <w:rFonts w:asciiTheme="minorHAnsi" w:hAnsiTheme="minorHAnsi" w:cstheme="minorHAnsi"/>
          <w:lang w:val="bs-Latn-BA"/>
        </w:rPr>
      </w:pPr>
      <w:r w:rsidRPr="005A3FF1">
        <w:rPr>
          <w:rFonts w:asciiTheme="minorHAnsi" w:hAnsiTheme="minorHAnsi" w:cstheme="minorHAnsi"/>
          <w:b/>
          <w:bCs/>
          <w:lang w:val="bs-Latn-BA"/>
        </w:rPr>
        <w:t>Sa zadovoljstvom ćemo svaku instituciju, organizaciju, firmu ili pojedinca koji budu učestvovali i pomogli realizaciju projekta, u filmu naglasiti i spomenuti.</w:t>
      </w:r>
    </w:p>
    <w:p w:rsidR="007D3F1A" w:rsidRPr="005A3FF1" w:rsidRDefault="007D3F1A" w:rsidP="008B29BB">
      <w:pPr>
        <w:rPr>
          <w:rFonts w:asciiTheme="minorHAnsi" w:hAnsiTheme="minorHAnsi" w:cstheme="minorHAnsi"/>
          <w:lang w:val="bs-Latn-BA"/>
        </w:rPr>
      </w:pPr>
    </w:p>
    <w:p w:rsidR="00EC4EC6" w:rsidRPr="005A3FF1" w:rsidRDefault="00EC4EC6" w:rsidP="00EC4EC6">
      <w:pPr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</w:pPr>
      <w:r w:rsidRPr="005A3FF1">
        <w:rPr>
          <w:rFonts w:asciiTheme="minorHAnsi" w:hAnsiTheme="minorHAnsi" w:cstheme="minorHAnsi"/>
          <w:b/>
          <w:bCs/>
          <w:sz w:val="24"/>
          <w:szCs w:val="24"/>
          <w:shd w:val="clear" w:color="auto" w:fill="C0C0C0"/>
          <w:lang w:val="bs-Latn-BA"/>
        </w:rPr>
        <w:t>ZAKLJUČAK:</w:t>
      </w:r>
    </w:p>
    <w:p w:rsidR="008B29BB" w:rsidRPr="005A3FF1" w:rsidRDefault="008B29BB" w:rsidP="008B29BB">
      <w:pPr>
        <w:pStyle w:val="ListParagraph"/>
        <w:ind w:left="0" w:firstLine="0"/>
        <w:rPr>
          <w:rFonts w:asciiTheme="minorHAnsi" w:hAnsiTheme="minorHAnsi" w:cstheme="minorHAnsi"/>
          <w:sz w:val="24"/>
          <w:szCs w:val="24"/>
          <w:lang w:val="bs-Latn-BA"/>
        </w:rPr>
      </w:pPr>
    </w:p>
    <w:p w:rsidR="00934C9A" w:rsidRPr="005A3FF1" w:rsidRDefault="008B29BB" w:rsidP="002C2E25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 xml:space="preserve">Projekat </w:t>
      </w:r>
      <w:r w:rsidR="002C2E25"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 xml:space="preserve">je u fazi realizacije. Za nastavak rada na projektu </w:t>
      </w:r>
      <w:r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>neophodna nam je finansijska podrška kako bi se sve predviđene etape mogle nesmetano realizirati. Molimo Vas</w:t>
      </w:r>
      <w:r w:rsidR="002C2E25"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 xml:space="preserve"> da</w:t>
      </w:r>
      <w:r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 xml:space="preserve"> pomognete ovaj projekat </w:t>
      </w:r>
      <w:r w:rsidR="00AD7082" w:rsidRPr="005A3FF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kako bi </w:t>
      </w:r>
      <w:r w:rsidR="00934C9A" w:rsidRPr="005A3FF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Istina </w:t>
      </w:r>
      <w:r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 xml:space="preserve">ostala trajno zabilježena. Smatrajmo to našim dugom </w:t>
      </w:r>
      <w:r w:rsidR="00BC2771"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 xml:space="preserve">prema </w:t>
      </w:r>
      <w:r w:rsidR="00BB6F88"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>svima onima koji su u temelj</w:t>
      </w:r>
      <w:r w:rsidR="00777BFF"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>e</w:t>
      </w:r>
      <w:r w:rsidR="00BB6F88"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 xml:space="preserve"> naše domovine ugradili svoje živote. </w:t>
      </w:r>
    </w:p>
    <w:p w:rsidR="003A2F7D" w:rsidRPr="005A3FF1" w:rsidRDefault="003A2F7D" w:rsidP="008B29BB">
      <w:pPr>
        <w:pStyle w:val="ListParagraph"/>
        <w:ind w:left="0" w:firstLine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val="bs-Latn-BA"/>
        </w:rPr>
      </w:pPr>
    </w:p>
    <w:p w:rsidR="008B29BB" w:rsidRPr="005A3FF1" w:rsidRDefault="008B29BB" w:rsidP="008B29BB">
      <w:pPr>
        <w:pStyle w:val="ListParagraph"/>
        <w:ind w:left="0" w:firstLine="0"/>
        <w:jc w:val="center"/>
        <w:rPr>
          <w:rFonts w:asciiTheme="minorHAnsi" w:hAnsiTheme="minorHAnsi" w:cstheme="minorHAnsi"/>
          <w:b/>
          <w:bCs/>
          <w:i/>
          <w:iCs/>
          <w:sz w:val="34"/>
          <w:szCs w:val="34"/>
          <w:lang w:val="bs-Latn-BA"/>
        </w:rPr>
      </w:pPr>
      <w:r w:rsidRPr="005A3FF1">
        <w:rPr>
          <w:rFonts w:asciiTheme="minorHAnsi" w:hAnsiTheme="minorHAnsi" w:cstheme="minorHAnsi"/>
          <w:b/>
          <w:bCs/>
          <w:i/>
          <w:iCs/>
          <w:sz w:val="34"/>
          <w:szCs w:val="34"/>
          <w:lang w:val="bs-Latn-BA"/>
        </w:rPr>
        <w:t>Istina se ne podrazum</w:t>
      </w:r>
      <w:r w:rsidR="00767394" w:rsidRPr="005A3FF1">
        <w:rPr>
          <w:rFonts w:asciiTheme="minorHAnsi" w:hAnsiTheme="minorHAnsi" w:cstheme="minorHAnsi"/>
          <w:b/>
          <w:bCs/>
          <w:i/>
          <w:iCs/>
          <w:sz w:val="34"/>
          <w:szCs w:val="34"/>
          <w:lang w:val="bs-Latn-BA"/>
        </w:rPr>
        <w:t>i</w:t>
      </w:r>
      <w:r w:rsidRPr="005A3FF1">
        <w:rPr>
          <w:rFonts w:asciiTheme="minorHAnsi" w:hAnsiTheme="minorHAnsi" w:cstheme="minorHAnsi"/>
          <w:b/>
          <w:bCs/>
          <w:i/>
          <w:iCs/>
          <w:sz w:val="34"/>
          <w:szCs w:val="34"/>
          <w:lang w:val="bs-Latn-BA"/>
        </w:rPr>
        <w:t>jeva, ona se brani...</w:t>
      </w:r>
    </w:p>
    <w:p w:rsidR="003A2F7D" w:rsidRPr="005A3FF1" w:rsidRDefault="003A2F7D" w:rsidP="008B29BB">
      <w:pPr>
        <w:pStyle w:val="ListParagraph"/>
        <w:ind w:left="0" w:firstLine="0"/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</w:pPr>
    </w:p>
    <w:p w:rsidR="008B29BB" w:rsidRPr="005A3FF1" w:rsidRDefault="008B29BB" w:rsidP="008B29BB">
      <w:pPr>
        <w:pStyle w:val="ListParagraph"/>
        <w:ind w:left="0" w:firstLine="0"/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</w:pPr>
      <w:r w:rsidRPr="005A3FF1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>Zbog toga se iskreno nadamo da ćete podržati ovaj projekat. U to ime primite izraze našeg uvažavanja.</w:t>
      </w:r>
    </w:p>
    <w:p w:rsidR="00E264E5" w:rsidRPr="005A3FF1" w:rsidRDefault="003D2012">
      <w:pPr>
        <w:rPr>
          <w:rFonts w:asciiTheme="minorHAnsi" w:hAnsiTheme="minorHAnsi" w:cstheme="minorHAnsi"/>
        </w:rPr>
      </w:pPr>
    </w:p>
    <w:p w:rsidR="002E412B" w:rsidRPr="005A3FF1" w:rsidRDefault="003A2F7D" w:rsidP="00293E8A">
      <w:pPr>
        <w:rPr>
          <w:rFonts w:asciiTheme="minorHAnsi" w:hAnsiTheme="minorHAnsi" w:cstheme="minorHAnsi"/>
        </w:rPr>
      </w:pPr>
      <w:r w:rsidRPr="005A3FF1">
        <w:rPr>
          <w:rFonts w:asciiTheme="minorHAnsi" w:hAnsiTheme="minorHAnsi" w:cstheme="minorHAnsi"/>
        </w:rPr>
        <w:t>S poštovanjem,</w:t>
      </w:r>
    </w:p>
    <w:p w:rsidR="00A466CE" w:rsidRPr="005A3FF1" w:rsidRDefault="00A466CE" w:rsidP="00293E8A">
      <w:pPr>
        <w:rPr>
          <w:rFonts w:asciiTheme="minorHAnsi" w:hAnsiTheme="minorHAnsi" w:cstheme="minorHAnsi"/>
        </w:rPr>
      </w:pPr>
    </w:p>
    <w:p w:rsidR="00A466CE" w:rsidRPr="005A3FF1" w:rsidRDefault="00A466CE" w:rsidP="00293E8A">
      <w:pPr>
        <w:rPr>
          <w:rFonts w:asciiTheme="minorHAnsi" w:hAnsiTheme="minorHAnsi" w:cstheme="minorHAnsi"/>
        </w:rPr>
      </w:pPr>
    </w:p>
    <w:p w:rsidR="00A466CE" w:rsidRPr="005A3FF1" w:rsidRDefault="00A466CE" w:rsidP="00293E8A">
      <w:pPr>
        <w:rPr>
          <w:rFonts w:asciiTheme="minorHAnsi" w:hAnsiTheme="minorHAnsi" w:cstheme="minorHAnsi"/>
        </w:rPr>
      </w:pPr>
    </w:p>
    <w:p w:rsidR="00D70133" w:rsidRPr="005A3FF1" w:rsidRDefault="002C1287" w:rsidP="002C128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</w:rPr>
        <w:t>Autor:</w:t>
      </w:r>
      <w:r w:rsidR="00DB3335" w:rsidRPr="005A3F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Suvad Hotić  </w:t>
      </w:r>
    </w:p>
    <w:p w:rsidR="00D70133" w:rsidRPr="005A3FF1" w:rsidRDefault="00D70133" w:rsidP="00D70133">
      <w:pPr>
        <w:jc w:val="right"/>
        <w:rPr>
          <w:rFonts w:asciiTheme="minorHAnsi" w:hAnsiTheme="minorHAnsi" w:cstheme="minorHAnsi"/>
          <w:lang w:val="bs-Latn-BA"/>
        </w:rPr>
      </w:pPr>
      <w:r w:rsidRPr="005A3FF1">
        <w:rPr>
          <w:rFonts w:asciiTheme="minorHAnsi" w:hAnsiTheme="minorHAnsi" w:cstheme="minorHAnsi"/>
        </w:rPr>
        <w:t>___________________</w:t>
      </w:r>
    </w:p>
    <w:sectPr w:rsidR="00D70133" w:rsidRPr="005A3FF1" w:rsidSect="005A3FF1">
      <w:footerReference w:type="default" r:id="rId1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12" w:rsidRDefault="003D2012" w:rsidP="00BD6CAB">
      <w:pPr>
        <w:spacing w:after="0" w:line="240" w:lineRule="auto"/>
      </w:pPr>
      <w:r>
        <w:separator/>
      </w:r>
    </w:p>
  </w:endnote>
  <w:endnote w:type="continuationSeparator" w:id="0">
    <w:p w:rsidR="003D2012" w:rsidRDefault="003D2012" w:rsidP="00BD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884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CAB" w:rsidRDefault="00BD6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2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6CAB" w:rsidRDefault="00BD6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12" w:rsidRDefault="003D2012" w:rsidP="00BD6CAB">
      <w:pPr>
        <w:spacing w:after="0" w:line="240" w:lineRule="auto"/>
      </w:pPr>
      <w:r>
        <w:separator/>
      </w:r>
    </w:p>
  </w:footnote>
  <w:footnote w:type="continuationSeparator" w:id="0">
    <w:p w:rsidR="003D2012" w:rsidRDefault="003D2012" w:rsidP="00BD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ED2E10"/>
    <w:multiLevelType w:val="hybridMultilevel"/>
    <w:tmpl w:val="E63651D2"/>
    <w:lvl w:ilvl="0" w:tplc="E08E65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9BB"/>
    <w:rsid w:val="00015B65"/>
    <w:rsid w:val="00032C4A"/>
    <w:rsid w:val="00037268"/>
    <w:rsid w:val="0007112D"/>
    <w:rsid w:val="000767E0"/>
    <w:rsid w:val="00080144"/>
    <w:rsid w:val="00082E25"/>
    <w:rsid w:val="00094B6C"/>
    <w:rsid w:val="000F5EB7"/>
    <w:rsid w:val="001230B4"/>
    <w:rsid w:val="00131477"/>
    <w:rsid w:val="00133968"/>
    <w:rsid w:val="001377E1"/>
    <w:rsid w:val="00163601"/>
    <w:rsid w:val="00164DB6"/>
    <w:rsid w:val="0017430C"/>
    <w:rsid w:val="00180CAC"/>
    <w:rsid w:val="001851D9"/>
    <w:rsid w:val="00185712"/>
    <w:rsid w:val="001A2E11"/>
    <w:rsid w:val="001A59BA"/>
    <w:rsid w:val="001E506A"/>
    <w:rsid w:val="00207085"/>
    <w:rsid w:val="002100DB"/>
    <w:rsid w:val="00212E28"/>
    <w:rsid w:val="002216E1"/>
    <w:rsid w:val="0024032B"/>
    <w:rsid w:val="00255997"/>
    <w:rsid w:val="00267EEC"/>
    <w:rsid w:val="0027215E"/>
    <w:rsid w:val="00277B0E"/>
    <w:rsid w:val="002821CF"/>
    <w:rsid w:val="00293E8A"/>
    <w:rsid w:val="002A0AA8"/>
    <w:rsid w:val="002B3D15"/>
    <w:rsid w:val="002B7C42"/>
    <w:rsid w:val="002C1287"/>
    <w:rsid w:val="002C2E25"/>
    <w:rsid w:val="002C4E84"/>
    <w:rsid w:val="002D657A"/>
    <w:rsid w:val="002E26A2"/>
    <w:rsid w:val="002E412B"/>
    <w:rsid w:val="002E6C72"/>
    <w:rsid w:val="003028F4"/>
    <w:rsid w:val="00362F6A"/>
    <w:rsid w:val="00376616"/>
    <w:rsid w:val="003A2F7D"/>
    <w:rsid w:val="003A42FD"/>
    <w:rsid w:val="003D054D"/>
    <w:rsid w:val="003D2012"/>
    <w:rsid w:val="003E1095"/>
    <w:rsid w:val="003F3676"/>
    <w:rsid w:val="004052F0"/>
    <w:rsid w:val="00405406"/>
    <w:rsid w:val="00422CA2"/>
    <w:rsid w:val="00422ED9"/>
    <w:rsid w:val="00431E8F"/>
    <w:rsid w:val="00435627"/>
    <w:rsid w:val="0044538F"/>
    <w:rsid w:val="00454C27"/>
    <w:rsid w:val="00466C99"/>
    <w:rsid w:val="004A0441"/>
    <w:rsid w:val="004A6F12"/>
    <w:rsid w:val="00512CCB"/>
    <w:rsid w:val="00521575"/>
    <w:rsid w:val="00553FF5"/>
    <w:rsid w:val="005A3FF1"/>
    <w:rsid w:val="005D1C19"/>
    <w:rsid w:val="005E2112"/>
    <w:rsid w:val="005E63A7"/>
    <w:rsid w:val="005E73FA"/>
    <w:rsid w:val="005F2AB4"/>
    <w:rsid w:val="00600124"/>
    <w:rsid w:val="00605A02"/>
    <w:rsid w:val="00620C1C"/>
    <w:rsid w:val="006311CF"/>
    <w:rsid w:val="00665873"/>
    <w:rsid w:val="006C21AA"/>
    <w:rsid w:val="006C50AB"/>
    <w:rsid w:val="006D17F8"/>
    <w:rsid w:val="006D6F0F"/>
    <w:rsid w:val="006E5577"/>
    <w:rsid w:val="006F09CF"/>
    <w:rsid w:val="0071466D"/>
    <w:rsid w:val="00741F00"/>
    <w:rsid w:val="0074773B"/>
    <w:rsid w:val="0076106B"/>
    <w:rsid w:val="00761BDB"/>
    <w:rsid w:val="007638E5"/>
    <w:rsid w:val="00767394"/>
    <w:rsid w:val="00777BFF"/>
    <w:rsid w:val="00783950"/>
    <w:rsid w:val="00787D0D"/>
    <w:rsid w:val="0079111C"/>
    <w:rsid w:val="007A6823"/>
    <w:rsid w:val="007B06E8"/>
    <w:rsid w:val="007B3919"/>
    <w:rsid w:val="007C189D"/>
    <w:rsid w:val="007C2BE2"/>
    <w:rsid w:val="007C5FFA"/>
    <w:rsid w:val="007D2FF2"/>
    <w:rsid w:val="007D3F1A"/>
    <w:rsid w:val="007E04A9"/>
    <w:rsid w:val="007E64C8"/>
    <w:rsid w:val="007F3444"/>
    <w:rsid w:val="008002E0"/>
    <w:rsid w:val="00810FC5"/>
    <w:rsid w:val="008135B5"/>
    <w:rsid w:val="008217E6"/>
    <w:rsid w:val="00821E68"/>
    <w:rsid w:val="0083772E"/>
    <w:rsid w:val="00843E31"/>
    <w:rsid w:val="0085319C"/>
    <w:rsid w:val="0085409B"/>
    <w:rsid w:val="008542D5"/>
    <w:rsid w:val="00886B95"/>
    <w:rsid w:val="008B29BB"/>
    <w:rsid w:val="008B7A38"/>
    <w:rsid w:val="008D1ECD"/>
    <w:rsid w:val="008F5059"/>
    <w:rsid w:val="009273A6"/>
    <w:rsid w:val="009339CA"/>
    <w:rsid w:val="00933C55"/>
    <w:rsid w:val="00934C9A"/>
    <w:rsid w:val="00957689"/>
    <w:rsid w:val="009909FE"/>
    <w:rsid w:val="009A2894"/>
    <w:rsid w:val="009B0CEE"/>
    <w:rsid w:val="009B48F0"/>
    <w:rsid w:val="009D26AC"/>
    <w:rsid w:val="00A0199F"/>
    <w:rsid w:val="00A12AD1"/>
    <w:rsid w:val="00A241A4"/>
    <w:rsid w:val="00A3754D"/>
    <w:rsid w:val="00A408E2"/>
    <w:rsid w:val="00A466CE"/>
    <w:rsid w:val="00A46F9D"/>
    <w:rsid w:val="00A80D0F"/>
    <w:rsid w:val="00A9440B"/>
    <w:rsid w:val="00A96626"/>
    <w:rsid w:val="00AA023C"/>
    <w:rsid w:val="00AA7924"/>
    <w:rsid w:val="00AD33A5"/>
    <w:rsid w:val="00AD7082"/>
    <w:rsid w:val="00AE2E5F"/>
    <w:rsid w:val="00B023DE"/>
    <w:rsid w:val="00B070E8"/>
    <w:rsid w:val="00B41D29"/>
    <w:rsid w:val="00B67B82"/>
    <w:rsid w:val="00BB6F88"/>
    <w:rsid w:val="00BC0494"/>
    <w:rsid w:val="00BC0627"/>
    <w:rsid w:val="00BC2771"/>
    <w:rsid w:val="00BC34BD"/>
    <w:rsid w:val="00BD6CAB"/>
    <w:rsid w:val="00BE6E50"/>
    <w:rsid w:val="00C20262"/>
    <w:rsid w:val="00C30487"/>
    <w:rsid w:val="00C41BA4"/>
    <w:rsid w:val="00C93B8C"/>
    <w:rsid w:val="00CC469D"/>
    <w:rsid w:val="00CE07C4"/>
    <w:rsid w:val="00CE350F"/>
    <w:rsid w:val="00CF0BFB"/>
    <w:rsid w:val="00CF53E4"/>
    <w:rsid w:val="00D069A9"/>
    <w:rsid w:val="00D2354C"/>
    <w:rsid w:val="00D352B5"/>
    <w:rsid w:val="00D40A08"/>
    <w:rsid w:val="00D70133"/>
    <w:rsid w:val="00D708D6"/>
    <w:rsid w:val="00DB030D"/>
    <w:rsid w:val="00DB0B9C"/>
    <w:rsid w:val="00DB205F"/>
    <w:rsid w:val="00DB263B"/>
    <w:rsid w:val="00DB3335"/>
    <w:rsid w:val="00DC2A03"/>
    <w:rsid w:val="00DC2C1E"/>
    <w:rsid w:val="00DD0045"/>
    <w:rsid w:val="00E25E83"/>
    <w:rsid w:val="00E265E8"/>
    <w:rsid w:val="00E30986"/>
    <w:rsid w:val="00E33681"/>
    <w:rsid w:val="00E3681E"/>
    <w:rsid w:val="00E56CC8"/>
    <w:rsid w:val="00E7057D"/>
    <w:rsid w:val="00E70640"/>
    <w:rsid w:val="00E729F7"/>
    <w:rsid w:val="00E75E6B"/>
    <w:rsid w:val="00E9269F"/>
    <w:rsid w:val="00EB1790"/>
    <w:rsid w:val="00EB53B9"/>
    <w:rsid w:val="00EC4EC6"/>
    <w:rsid w:val="00ED0CAA"/>
    <w:rsid w:val="00ED2ADB"/>
    <w:rsid w:val="00EE2EEE"/>
    <w:rsid w:val="00EE69F2"/>
    <w:rsid w:val="00F00577"/>
    <w:rsid w:val="00F10736"/>
    <w:rsid w:val="00F122D3"/>
    <w:rsid w:val="00F170F2"/>
    <w:rsid w:val="00F22FFE"/>
    <w:rsid w:val="00F323F3"/>
    <w:rsid w:val="00F6142F"/>
    <w:rsid w:val="00F61540"/>
    <w:rsid w:val="00F63498"/>
    <w:rsid w:val="00F81E90"/>
    <w:rsid w:val="00F86E20"/>
    <w:rsid w:val="00F924D0"/>
    <w:rsid w:val="00FA66DF"/>
    <w:rsid w:val="00FB56B4"/>
    <w:rsid w:val="00FC68AF"/>
    <w:rsid w:val="00FD5998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D7250-0F08-4BA2-80DC-0E2348BE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BB"/>
    <w:pPr>
      <w:suppressAutoHyphens/>
    </w:pPr>
    <w:rPr>
      <w:rFonts w:ascii="Calibri" w:eastAsia="Times New Roman" w:hAnsi="Calibri" w:cs="Arial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9BB"/>
    <w:rPr>
      <w:color w:val="0000FF"/>
      <w:u w:val="single"/>
    </w:rPr>
  </w:style>
  <w:style w:type="character" w:styleId="SubtleEmphasis">
    <w:name w:val="Subtle Emphasis"/>
    <w:qFormat/>
    <w:rsid w:val="008B29BB"/>
    <w:rPr>
      <w:i/>
      <w:iCs/>
      <w:color w:val="808080"/>
    </w:rPr>
  </w:style>
  <w:style w:type="paragraph" w:styleId="ListParagraph">
    <w:name w:val="List Paragraph"/>
    <w:basedOn w:val="Normal"/>
    <w:qFormat/>
    <w:rsid w:val="008B29BB"/>
    <w:pPr>
      <w:spacing w:after="0"/>
      <w:ind w:left="720" w:firstLine="720"/>
      <w:jc w:val="both"/>
    </w:pPr>
    <w:rPr>
      <w:rFonts w:ascii="Times New Roman" w:eastAsia="Calibri" w:hAnsi="Times New Roman" w:cs="Times New Roman"/>
      <w:lang w:val="en-US"/>
    </w:rPr>
  </w:style>
  <w:style w:type="paragraph" w:styleId="NormalWeb">
    <w:name w:val="Normal (Web)"/>
    <w:basedOn w:val="Normal"/>
    <w:rsid w:val="008B29BB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B29B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B29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D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AB"/>
    <w:rPr>
      <w:rFonts w:ascii="Calibri" w:eastAsia="Times New Roman" w:hAnsi="Calibri" w:cs="Arial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D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AB"/>
    <w:rPr>
      <w:rFonts w:ascii="Calibri" w:eastAsia="Times New Roman" w:hAnsi="Calibri" w:cs="Arial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12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4A6F1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6F12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E6E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fundme.com/f/18-years-later-documentary-film-fundraiser?fbclid=IwAR2cZKjXcA0dlO8cFjjjjCZjq16GVy8ydrMfN-UjsWMCILJQYnYcJ2PKyvE" TargetMode="External"/><Relationship Id="rId13" Type="http://schemas.openxmlformats.org/officeDocument/2006/relationships/hyperlink" Target="https://www.youtube.com/watch?v=rkZKapV0do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fundme.com/f/18-years-later-documentary-film-fundraiser?fbclid=IwAR2cZKjXcA0dlO8cFjjjjCZjq16GVy8ydrMfN-UjsWMCILJQYnYcJ2PKyvE" TargetMode="External"/><Relationship Id="rId12" Type="http://schemas.openxmlformats.org/officeDocument/2006/relationships/hyperlink" Target="https://www.youtube.com/watch?v=lzUe-tqEiL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yvoDjMSAH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U2qSxMzHDjI" TargetMode="External"/><Relationship Id="rId10" Type="http://schemas.openxmlformats.org/officeDocument/2006/relationships/hyperlink" Target="http://www.exitmediafil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itmediafilm@gmail.com" TargetMode="External"/><Relationship Id="rId14" Type="http://schemas.openxmlformats.org/officeDocument/2006/relationships/hyperlink" Target="https://www.youtube.com/watch?v=DTtnbf10D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 Media Film</dc:creator>
  <cp:keywords/>
  <dc:description/>
  <cp:lastModifiedBy>Microsoft account</cp:lastModifiedBy>
  <cp:revision>198</cp:revision>
  <dcterms:created xsi:type="dcterms:W3CDTF">2014-03-06T22:04:00Z</dcterms:created>
  <dcterms:modified xsi:type="dcterms:W3CDTF">2023-06-06T10:11:00Z</dcterms:modified>
</cp:coreProperties>
</file>